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6C7F" w:rsidRPr="00193F00" w:rsidP="00CF6C7F">
      <w:pPr>
        <w:jc w:val="right"/>
        <w:rPr>
          <w:color w:val="auto"/>
        </w:rPr>
      </w:pPr>
      <w:r>
        <w:rPr>
          <w:color w:val="auto"/>
        </w:rPr>
        <w:t xml:space="preserve"> </w:t>
      </w:r>
      <w:r w:rsidRPr="00193F00">
        <w:rPr>
          <w:color w:val="auto"/>
        </w:rPr>
        <w:t>Дело № 5-</w:t>
      </w:r>
      <w:r w:rsidR="00D72CCB">
        <w:rPr>
          <w:color w:val="auto"/>
        </w:rPr>
        <w:t>3841-0501</w:t>
      </w:r>
      <w:r w:rsidR="00C82C8A">
        <w:rPr>
          <w:color w:val="auto"/>
        </w:rPr>
        <w:t xml:space="preserve">/2025 </w:t>
      </w:r>
    </w:p>
    <w:p w:rsidR="00C82C8A" w:rsidP="00CF6C7F">
      <w:pPr>
        <w:jc w:val="center"/>
        <w:rPr>
          <w:b/>
          <w:sz w:val="28"/>
        </w:rPr>
      </w:pPr>
    </w:p>
    <w:p w:rsidR="00CF6C7F" w:rsidP="00CF6C7F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CF6C7F" w:rsidP="00CF6C7F">
      <w:pPr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CF6C7F" w:rsidP="00CF6C7F">
      <w:pPr>
        <w:tabs>
          <w:tab w:val="left" w:pos="4905"/>
          <w:tab w:val="left" w:pos="6521"/>
        </w:tabs>
        <w:rPr>
          <w:sz w:val="28"/>
        </w:rPr>
      </w:pPr>
    </w:p>
    <w:p w:rsidR="00CF6C7F" w:rsidP="00CF6C7F">
      <w:pPr>
        <w:tabs>
          <w:tab w:val="left" w:pos="4905"/>
          <w:tab w:val="left" w:pos="6521"/>
        </w:tabs>
        <w:rPr>
          <w:sz w:val="28"/>
        </w:rPr>
      </w:pPr>
      <w:r>
        <w:rPr>
          <w:sz w:val="28"/>
        </w:rPr>
        <w:t xml:space="preserve"> 28</w:t>
      </w:r>
      <w:r w:rsidR="00B41334">
        <w:rPr>
          <w:sz w:val="28"/>
        </w:rPr>
        <w:t xml:space="preserve"> октября </w:t>
      </w:r>
      <w:r w:rsidRPr="00B41334" w:rsidR="00B41334">
        <w:rPr>
          <w:sz w:val="28"/>
        </w:rPr>
        <w:t>2025 года</w:t>
      </w:r>
      <w:r w:rsidR="00B41334">
        <w:rPr>
          <w:sz w:val="28"/>
        </w:rPr>
        <w:t xml:space="preserve">                                                                         </w:t>
      </w:r>
      <w:r w:rsidR="007F6D14">
        <w:rPr>
          <w:sz w:val="28"/>
        </w:rPr>
        <w:t>пгт.Пойковский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</w:t>
      </w:r>
    </w:p>
    <w:p w:rsidR="006B1324" w:rsidP="00CF6C7F">
      <w:pPr>
        <w:ind w:firstLine="567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 7 Нефтеюганского </w:t>
      </w:r>
      <w:r>
        <w:rPr>
          <w:sz w:val="28"/>
        </w:rPr>
        <w:t>судебного района Ханты-Мансийск</w:t>
      </w:r>
      <w:r w:rsidR="00684307">
        <w:rPr>
          <w:sz w:val="28"/>
        </w:rPr>
        <w:t>ого автономного округа – Югры</w:t>
      </w:r>
      <w:r w:rsidR="00D72CCB">
        <w:rPr>
          <w:sz w:val="28"/>
        </w:rPr>
        <w:t xml:space="preserve">, и.о. мирового судьи </w:t>
      </w:r>
      <w:r w:rsidR="00684307">
        <w:rPr>
          <w:sz w:val="28"/>
        </w:rPr>
        <w:t xml:space="preserve"> </w:t>
      </w:r>
      <w:r w:rsidR="00D72CCB">
        <w:rPr>
          <w:sz w:val="28"/>
        </w:rPr>
        <w:t xml:space="preserve">судебного участка № 6 Нефтеюганского судебного района Ханты-Мансийского автономного округа – Югры </w:t>
      </w:r>
      <w:r w:rsidR="00684307">
        <w:rPr>
          <w:sz w:val="28"/>
        </w:rPr>
        <w:t>Кё</w:t>
      </w:r>
      <w:r>
        <w:rPr>
          <w:sz w:val="28"/>
        </w:rPr>
        <w:t>ся Е.В., находящийся по адресу: ХМАО-Югра, Нефтеюганский район, пгт. Пойк</w:t>
      </w:r>
      <w:r>
        <w:rPr>
          <w:sz w:val="28"/>
        </w:rPr>
        <w:t>овский, Промзона, 7-а,</w:t>
      </w:r>
    </w:p>
    <w:p w:rsidR="00CF6C7F" w:rsidP="00132FD0">
      <w:pPr>
        <w:ind w:firstLine="567"/>
        <w:jc w:val="both"/>
        <w:rPr>
          <w:sz w:val="28"/>
        </w:rPr>
      </w:pPr>
      <w:r>
        <w:rPr>
          <w:sz w:val="28"/>
        </w:rPr>
        <w:t xml:space="preserve">С участием </w:t>
      </w:r>
      <w:r w:rsidR="00D72CCB">
        <w:rPr>
          <w:sz w:val="28"/>
        </w:rPr>
        <w:t>Б</w:t>
      </w:r>
      <w:r w:rsidR="00132FD0">
        <w:rPr>
          <w:sz w:val="28"/>
        </w:rPr>
        <w:t>.</w:t>
      </w:r>
      <w:r w:rsidR="00D72CCB">
        <w:rPr>
          <w:sz w:val="28"/>
        </w:rPr>
        <w:t>А.А.,</w:t>
      </w:r>
    </w:p>
    <w:p w:rsidR="00CF6C7F" w:rsidP="00C82C8A">
      <w:pPr>
        <w:ind w:firstLine="567"/>
        <w:jc w:val="both"/>
        <w:rPr>
          <w:sz w:val="28"/>
        </w:rPr>
      </w:pPr>
      <w:r>
        <w:rPr>
          <w:sz w:val="28"/>
        </w:rPr>
        <w:t>рассмотрев в открытом судебном заседании дело об административном пра</w:t>
      </w:r>
      <w:r w:rsidR="007F6D14">
        <w:rPr>
          <w:sz w:val="28"/>
        </w:rPr>
        <w:t>вонарушении, предусмотренном ч.2</w:t>
      </w:r>
      <w:r>
        <w:rPr>
          <w:sz w:val="28"/>
        </w:rPr>
        <w:t xml:space="preserve"> ст.12.26 Кодекса Российской Федерации об административных правонарушениях, (далее по тексту КоАП РФ), в от</w:t>
      </w:r>
      <w:r>
        <w:rPr>
          <w:sz w:val="28"/>
        </w:rPr>
        <w:t>ношении:</w:t>
      </w:r>
    </w:p>
    <w:p w:rsidR="007F6D14" w:rsidP="00132F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132FD0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132FD0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132FD0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132FD0">
        <w:rPr>
          <w:sz w:val="28"/>
          <w:szCs w:val="28"/>
        </w:rPr>
        <w:t>***</w:t>
      </w:r>
      <w:r w:rsidRPr="00B41334" w:rsidR="00B41334">
        <w:rPr>
          <w:sz w:val="28"/>
          <w:szCs w:val="28"/>
        </w:rPr>
        <w:t xml:space="preserve"> года рождения, уроженца</w:t>
      </w:r>
      <w:r>
        <w:rPr>
          <w:sz w:val="28"/>
          <w:szCs w:val="28"/>
        </w:rPr>
        <w:t xml:space="preserve"> </w:t>
      </w:r>
      <w:r w:rsidR="00132FD0">
        <w:rPr>
          <w:sz w:val="28"/>
          <w:szCs w:val="28"/>
        </w:rPr>
        <w:t>***</w:t>
      </w:r>
      <w:r w:rsidRPr="00B41334" w:rsidR="00B41334">
        <w:rPr>
          <w:sz w:val="28"/>
          <w:szCs w:val="28"/>
        </w:rPr>
        <w:t xml:space="preserve">, гражданина РФ, </w:t>
      </w:r>
      <w:r w:rsidR="00AA3E47">
        <w:rPr>
          <w:sz w:val="28"/>
          <w:szCs w:val="28"/>
        </w:rPr>
        <w:t xml:space="preserve">русским языком владеющего, </w:t>
      </w:r>
      <w:r>
        <w:rPr>
          <w:sz w:val="28"/>
          <w:szCs w:val="28"/>
        </w:rPr>
        <w:t xml:space="preserve">регистрации не имеющего, </w:t>
      </w:r>
      <w:r w:rsidR="00F03962">
        <w:rPr>
          <w:sz w:val="28"/>
          <w:szCs w:val="28"/>
        </w:rPr>
        <w:t xml:space="preserve">фактически </w:t>
      </w:r>
      <w:r w:rsidRPr="00B41334" w:rsidR="00F03962">
        <w:rPr>
          <w:sz w:val="28"/>
          <w:szCs w:val="28"/>
        </w:rPr>
        <w:t>проживающего</w:t>
      </w:r>
      <w:r w:rsidRPr="00F03962" w:rsidR="00F03962">
        <w:rPr>
          <w:sz w:val="28"/>
          <w:szCs w:val="28"/>
        </w:rPr>
        <w:t xml:space="preserve"> </w:t>
      </w:r>
      <w:r w:rsidRPr="00B41334" w:rsidR="00F03962">
        <w:rPr>
          <w:sz w:val="28"/>
          <w:szCs w:val="28"/>
        </w:rPr>
        <w:t>по адресу:</w:t>
      </w:r>
      <w:r w:rsidR="00F03962">
        <w:rPr>
          <w:sz w:val="28"/>
          <w:szCs w:val="28"/>
        </w:rPr>
        <w:t xml:space="preserve"> </w:t>
      </w:r>
      <w:r w:rsidR="00132FD0">
        <w:rPr>
          <w:sz w:val="28"/>
          <w:szCs w:val="28"/>
        </w:rPr>
        <w:t>***</w:t>
      </w:r>
      <w:r>
        <w:rPr>
          <w:sz w:val="28"/>
          <w:szCs w:val="28"/>
        </w:rPr>
        <w:t xml:space="preserve">, работающего </w:t>
      </w:r>
      <w:r>
        <w:rPr>
          <w:sz w:val="28"/>
          <w:szCs w:val="28"/>
        </w:rPr>
        <w:t xml:space="preserve">без официального трудоустройства в </w:t>
      </w:r>
      <w:r w:rsidR="00132FD0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="00C522C3">
        <w:rPr>
          <w:sz w:val="28"/>
          <w:szCs w:val="28"/>
        </w:rPr>
        <w:t xml:space="preserve">не женатого, несовершеннолетних детей не имеющего, инвалидности не имеющего, специальных званий не имеющего, военнослужащим и лицом, заключившим контракт о прохождении военной службы или призванного для прохождения военной службы не являющегося, </w:t>
      </w:r>
      <w:r>
        <w:rPr>
          <w:sz w:val="28"/>
          <w:szCs w:val="28"/>
        </w:rPr>
        <w:t xml:space="preserve">паспорт </w:t>
      </w:r>
      <w:r w:rsidR="00132FD0">
        <w:rPr>
          <w:sz w:val="28"/>
          <w:szCs w:val="28"/>
        </w:rPr>
        <w:t>***</w:t>
      </w:r>
      <w:r>
        <w:rPr>
          <w:sz w:val="28"/>
          <w:szCs w:val="28"/>
        </w:rPr>
        <w:t xml:space="preserve"> № </w:t>
      </w:r>
      <w:r w:rsidR="00132FD0">
        <w:rPr>
          <w:sz w:val="28"/>
          <w:szCs w:val="28"/>
        </w:rPr>
        <w:t>***</w:t>
      </w:r>
      <w:r>
        <w:rPr>
          <w:sz w:val="28"/>
          <w:szCs w:val="28"/>
        </w:rPr>
        <w:t xml:space="preserve"> выдан </w:t>
      </w:r>
      <w:r w:rsidR="00132FD0">
        <w:rPr>
          <w:sz w:val="28"/>
          <w:szCs w:val="28"/>
        </w:rPr>
        <w:t>***</w:t>
      </w:r>
      <w:r w:rsidR="00243C1E">
        <w:rPr>
          <w:sz w:val="28"/>
          <w:szCs w:val="28"/>
        </w:rPr>
        <w:t xml:space="preserve"> г. </w:t>
      </w:r>
      <w:r w:rsidR="00132FD0">
        <w:rPr>
          <w:sz w:val="28"/>
          <w:szCs w:val="28"/>
        </w:rPr>
        <w:t>***</w:t>
      </w:r>
      <w:r w:rsidR="00243C1E">
        <w:rPr>
          <w:sz w:val="28"/>
          <w:szCs w:val="28"/>
        </w:rPr>
        <w:t>,</w:t>
      </w:r>
    </w:p>
    <w:p w:rsidR="00CF6C7F" w:rsidP="00CF6C7F">
      <w:pPr>
        <w:ind w:firstLine="567"/>
        <w:jc w:val="both"/>
        <w:rPr>
          <w:sz w:val="28"/>
          <w:szCs w:val="28"/>
        </w:rPr>
      </w:pPr>
    </w:p>
    <w:p w:rsidR="00CF6C7F" w:rsidP="00DC3DC1">
      <w:pPr>
        <w:jc w:val="center"/>
        <w:rPr>
          <w:b/>
          <w:sz w:val="28"/>
        </w:rPr>
      </w:pPr>
      <w:r>
        <w:rPr>
          <w:b/>
          <w:sz w:val="28"/>
        </w:rPr>
        <w:t>УСТАНОВИЛ:</w:t>
      </w:r>
    </w:p>
    <w:p w:rsidR="00CF6C7F" w:rsidP="00CF6C7F">
      <w:pPr>
        <w:ind w:firstLine="567"/>
        <w:jc w:val="both"/>
        <w:rPr>
          <w:sz w:val="28"/>
        </w:rPr>
      </w:pPr>
    </w:p>
    <w:p w:rsidR="00F064A8" w:rsidP="00132FD0">
      <w:pPr>
        <w:ind w:firstLine="567"/>
        <w:jc w:val="both"/>
        <w:rPr>
          <w:sz w:val="28"/>
        </w:rPr>
      </w:pPr>
      <w:r>
        <w:rPr>
          <w:sz w:val="28"/>
        </w:rPr>
        <w:t>***</w:t>
      </w:r>
      <w:r w:rsidR="00B41334">
        <w:rPr>
          <w:sz w:val="28"/>
        </w:rPr>
        <w:t xml:space="preserve"> г. в </w:t>
      </w:r>
      <w:r>
        <w:rPr>
          <w:sz w:val="28"/>
        </w:rPr>
        <w:t>***</w:t>
      </w:r>
      <w:r w:rsidR="00D863C3">
        <w:rPr>
          <w:sz w:val="28"/>
        </w:rPr>
        <w:t xml:space="preserve"> час.</w:t>
      </w:r>
      <w:r w:rsidR="002D5728">
        <w:rPr>
          <w:sz w:val="28"/>
        </w:rPr>
        <w:t xml:space="preserve"> </w:t>
      </w:r>
      <w:r>
        <w:rPr>
          <w:sz w:val="28"/>
        </w:rPr>
        <w:t>***</w:t>
      </w:r>
      <w:r w:rsidR="00D863C3">
        <w:rPr>
          <w:sz w:val="28"/>
        </w:rPr>
        <w:t xml:space="preserve"> мин.</w:t>
      </w:r>
      <w:r w:rsidRPr="00C43948" w:rsidR="00974B25">
        <w:rPr>
          <w:sz w:val="28"/>
        </w:rPr>
        <w:t xml:space="preserve"> </w:t>
      </w:r>
      <w:r w:rsidR="00DA3C4B">
        <w:rPr>
          <w:sz w:val="28"/>
        </w:rPr>
        <w:t xml:space="preserve"> по адресу: </w:t>
      </w:r>
      <w:r>
        <w:rPr>
          <w:sz w:val="28"/>
        </w:rPr>
        <w:t>***</w:t>
      </w:r>
      <w:r w:rsidR="00DA3C4B">
        <w:rPr>
          <w:sz w:val="28"/>
        </w:rPr>
        <w:t xml:space="preserve">, </w:t>
      </w:r>
      <w:r w:rsidR="00243C1E">
        <w:rPr>
          <w:sz w:val="28"/>
        </w:rPr>
        <w:t>водитель</w:t>
      </w:r>
      <w:r w:rsidR="00DA3C4B">
        <w:rPr>
          <w:sz w:val="28"/>
        </w:rPr>
        <w:t xml:space="preserve"> Б</w:t>
      </w:r>
      <w:r>
        <w:rPr>
          <w:sz w:val="28"/>
        </w:rPr>
        <w:t>.</w:t>
      </w:r>
      <w:r w:rsidR="00DA3C4B">
        <w:rPr>
          <w:sz w:val="28"/>
        </w:rPr>
        <w:t>А.А.</w:t>
      </w:r>
      <w:r w:rsidR="00243C1E">
        <w:rPr>
          <w:sz w:val="28"/>
        </w:rPr>
        <w:t xml:space="preserve">, не имеющий права управления транспортными средствами, </w:t>
      </w:r>
      <w:r w:rsidR="00DA3C4B">
        <w:rPr>
          <w:sz w:val="28"/>
          <w:szCs w:val="28"/>
        </w:rPr>
        <w:t xml:space="preserve">не выполнил законное </w:t>
      </w:r>
      <w:r>
        <w:rPr>
          <w:sz w:val="28"/>
          <w:szCs w:val="28"/>
        </w:rPr>
        <w:t>требование уполномоченного</w:t>
      </w:r>
      <w:r w:rsidR="009A10D7">
        <w:rPr>
          <w:sz w:val="28"/>
          <w:szCs w:val="28"/>
        </w:rPr>
        <w:t xml:space="preserve"> </w:t>
      </w:r>
      <w:r w:rsidR="00A71994">
        <w:rPr>
          <w:sz w:val="28"/>
          <w:szCs w:val="28"/>
        </w:rPr>
        <w:t>должностного</w:t>
      </w:r>
      <w:r w:rsidR="00DA3C4B">
        <w:rPr>
          <w:sz w:val="28"/>
          <w:szCs w:val="28"/>
        </w:rPr>
        <w:t xml:space="preserve"> лица</w:t>
      </w:r>
      <w:r w:rsidR="009A10D7">
        <w:rPr>
          <w:sz w:val="28"/>
          <w:szCs w:val="28"/>
        </w:rPr>
        <w:t xml:space="preserve"> </w:t>
      </w:r>
      <w:r w:rsidR="00DA3C4B">
        <w:rPr>
          <w:sz w:val="28"/>
          <w:szCs w:val="28"/>
        </w:rPr>
        <w:t>о прохождении медицинского освидетельс</w:t>
      </w:r>
      <w:r w:rsidR="005A25E2">
        <w:rPr>
          <w:sz w:val="28"/>
          <w:szCs w:val="28"/>
        </w:rPr>
        <w:t>твования на состояние опьянения, если такие действия не содержат признаков уголовно-наказуемого деяния.</w:t>
      </w:r>
      <w:r w:rsidR="00DA3C4B">
        <w:rPr>
          <w:sz w:val="28"/>
          <w:szCs w:val="28"/>
        </w:rPr>
        <w:t xml:space="preserve"> </w:t>
      </w:r>
      <w:r>
        <w:rPr>
          <w:sz w:val="28"/>
        </w:rPr>
        <w:t>***</w:t>
      </w:r>
      <w:r w:rsidR="00E2751E">
        <w:rPr>
          <w:sz w:val="28"/>
        </w:rPr>
        <w:t xml:space="preserve"> г. в </w:t>
      </w:r>
      <w:r>
        <w:rPr>
          <w:sz w:val="28"/>
        </w:rPr>
        <w:t>***</w:t>
      </w:r>
      <w:r w:rsidR="00E2751E">
        <w:rPr>
          <w:sz w:val="28"/>
        </w:rPr>
        <w:t xml:space="preserve"> час. </w:t>
      </w:r>
      <w:r>
        <w:rPr>
          <w:sz w:val="28"/>
        </w:rPr>
        <w:t>***</w:t>
      </w:r>
      <w:r w:rsidR="009A10D7">
        <w:rPr>
          <w:sz w:val="28"/>
        </w:rPr>
        <w:t xml:space="preserve"> мин.</w:t>
      </w:r>
      <w:r w:rsidRPr="00C43948" w:rsidR="009A10D7">
        <w:rPr>
          <w:sz w:val="28"/>
        </w:rPr>
        <w:t xml:space="preserve"> </w:t>
      </w:r>
      <w:r w:rsidR="009A10D7">
        <w:rPr>
          <w:sz w:val="28"/>
        </w:rPr>
        <w:t xml:space="preserve"> по адресу:</w:t>
      </w:r>
      <w:r w:rsidRPr="00E2751E" w:rsidR="00E2751E">
        <w:rPr>
          <w:sz w:val="28"/>
        </w:rPr>
        <w:t xml:space="preserve"> </w:t>
      </w:r>
      <w:r>
        <w:rPr>
          <w:sz w:val="28"/>
        </w:rPr>
        <w:t>***</w:t>
      </w:r>
      <w:r w:rsidR="00E2751E">
        <w:rPr>
          <w:sz w:val="28"/>
        </w:rPr>
        <w:t>, водитель Б</w:t>
      </w:r>
      <w:r>
        <w:rPr>
          <w:sz w:val="28"/>
        </w:rPr>
        <w:t>.</w:t>
      </w:r>
      <w:r w:rsidR="00E2751E">
        <w:rPr>
          <w:sz w:val="28"/>
        </w:rPr>
        <w:t xml:space="preserve">А.А. </w:t>
      </w:r>
      <w:r w:rsidR="009A10D7">
        <w:rPr>
          <w:sz w:val="28"/>
        </w:rPr>
        <w:t xml:space="preserve">управлял транспортным средством </w:t>
      </w:r>
      <w:r>
        <w:rPr>
          <w:sz w:val="28"/>
        </w:rPr>
        <w:t>***</w:t>
      </w:r>
      <w:r w:rsidR="00E2751E">
        <w:rPr>
          <w:sz w:val="28"/>
        </w:rPr>
        <w:t xml:space="preserve"> г/з </w:t>
      </w:r>
      <w:r>
        <w:rPr>
          <w:sz w:val="28"/>
        </w:rPr>
        <w:t>***</w:t>
      </w:r>
      <w:r w:rsidR="009A10D7">
        <w:rPr>
          <w:sz w:val="28"/>
        </w:rPr>
        <w:t xml:space="preserve"> </w:t>
      </w:r>
      <w:r w:rsidR="00DA3C4B">
        <w:rPr>
          <w:sz w:val="28"/>
          <w:szCs w:val="28"/>
        </w:rPr>
        <w:t>при наличии признаков опьянения.</w:t>
      </w:r>
    </w:p>
    <w:p w:rsidR="009A10D7" w:rsidRPr="00E2751E" w:rsidP="00132FD0">
      <w:pPr>
        <w:ind w:firstLine="567"/>
        <w:jc w:val="both"/>
        <w:rPr>
          <w:sz w:val="28"/>
        </w:rPr>
      </w:pPr>
      <w:r>
        <w:rPr>
          <w:sz w:val="28"/>
        </w:rPr>
        <w:t>В судебном заседании</w:t>
      </w:r>
      <w:r w:rsidR="006B397E">
        <w:rPr>
          <w:sz w:val="28"/>
        </w:rPr>
        <w:t xml:space="preserve"> </w:t>
      </w:r>
      <w:r w:rsidR="00E2751E">
        <w:rPr>
          <w:sz w:val="28"/>
        </w:rPr>
        <w:t>Б</w:t>
      </w:r>
      <w:r w:rsidR="00132FD0">
        <w:rPr>
          <w:sz w:val="28"/>
        </w:rPr>
        <w:t>.</w:t>
      </w:r>
      <w:r w:rsidR="00E2751E">
        <w:rPr>
          <w:sz w:val="28"/>
        </w:rPr>
        <w:t xml:space="preserve">А.А. </w:t>
      </w:r>
      <w:r>
        <w:rPr>
          <w:sz w:val="28"/>
        </w:rPr>
        <w:t xml:space="preserve">вину в совершении правонарушения </w:t>
      </w:r>
      <w:r w:rsidR="00E2751E">
        <w:rPr>
          <w:sz w:val="28"/>
        </w:rPr>
        <w:t xml:space="preserve">признал, суду пояснил, что полагал за данное нарушение будет назначен штраф, в состоянии алкогольного опьянения не находился. Так же пояснил, что </w:t>
      </w:r>
      <w:r w:rsidR="00E2751E">
        <w:rPr>
          <w:sz w:val="28"/>
          <w:szCs w:val="28"/>
        </w:rPr>
        <w:t xml:space="preserve">работает без официального трудоустройства в </w:t>
      </w:r>
      <w:r w:rsidR="00132FD0">
        <w:rPr>
          <w:sz w:val="28"/>
          <w:szCs w:val="28"/>
        </w:rPr>
        <w:t>***</w:t>
      </w:r>
      <w:r w:rsidR="00E2751E">
        <w:rPr>
          <w:sz w:val="28"/>
          <w:szCs w:val="28"/>
        </w:rPr>
        <w:t>, не женат, несовершеннолетних детей не имеет,</w:t>
      </w:r>
      <w:r w:rsidR="00E2751E">
        <w:rPr>
          <w:sz w:val="28"/>
        </w:rPr>
        <w:t xml:space="preserve"> </w:t>
      </w:r>
      <w:r>
        <w:rPr>
          <w:sz w:val="28"/>
          <w:szCs w:val="28"/>
        </w:rPr>
        <w:t>инвалидности не имеет, специальных званий не имеет, военнослужащим и лицом, заключившим контракт о прохождении военной службы или призванного для прохождения военной службы, не является.</w:t>
      </w:r>
    </w:p>
    <w:p w:rsidR="00CF6C7F" w:rsidRPr="00A74E1E" w:rsidP="00132F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</w:t>
      </w:r>
      <w:r w:rsidR="00E2751E">
        <w:rPr>
          <w:sz w:val="28"/>
        </w:rPr>
        <w:t>Б</w:t>
      </w:r>
      <w:r w:rsidR="00132FD0">
        <w:rPr>
          <w:sz w:val="28"/>
        </w:rPr>
        <w:t>.</w:t>
      </w:r>
      <w:r w:rsidR="00E2751E">
        <w:rPr>
          <w:sz w:val="28"/>
        </w:rPr>
        <w:t>А.А.</w:t>
      </w:r>
      <w:r w:rsidRPr="00307D3E" w:rsidR="00E76DDF">
        <w:rPr>
          <w:sz w:val="28"/>
          <w:szCs w:val="28"/>
        </w:rPr>
        <w:t xml:space="preserve">, </w:t>
      </w:r>
      <w:r w:rsidRPr="00307D3E">
        <w:rPr>
          <w:sz w:val="28"/>
          <w:szCs w:val="28"/>
        </w:rPr>
        <w:t>исс</w:t>
      </w:r>
      <w:r w:rsidRPr="00307D3E">
        <w:rPr>
          <w:sz w:val="28"/>
          <w:szCs w:val="28"/>
        </w:rPr>
        <w:t xml:space="preserve">ледовав материалы дела, судья </w:t>
      </w:r>
      <w:r w:rsidRPr="00307D3E" w:rsidR="0087736C">
        <w:rPr>
          <w:sz w:val="28"/>
          <w:szCs w:val="28"/>
        </w:rPr>
        <w:t>приходит к выводу о том</w:t>
      </w:r>
      <w:r w:rsidRPr="00307D3E">
        <w:rPr>
          <w:sz w:val="28"/>
          <w:szCs w:val="28"/>
        </w:rPr>
        <w:t xml:space="preserve">, что вина </w:t>
      </w:r>
      <w:r w:rsidR="00E2751E">
        <w:rPr>
          <w:sz w:val="28"/>
        </w:rPr>
        <w:t>Б</w:t>
      </w:r>
      <w:r w:rsidR="00132FD0">
        <w:rPr>
          <w:sz w:val="28"/>
        </w:rPr>
        <w:t>.</w:t>
      </w:r>
      <w:r w:rsidR="00E2751E">
        <w:rPr>
          <w:sz w:val="28"/>
        </w:rPr>
        <w:t>А.А.</w:t>
      </w:r>
      <w:r w:rsidRPr="00307D3E" w:rsidR="00E2751E">
        <w:rPr>
          <w:sz w:val="28"/>
          <w:szCs w:val="28"/>
        </w:rPr>
        <w:t xml:space="preserve"> </w:t>
      </w:r>
      <w:r w:rsidRPr="00307D3E">
        <w:rPr>
          <w:sz w:val="28"/>
          <w:szCs w:val="28"/>
        </w:rPr>
        <w:t>в совершении прав</w:t>
      </w:r>
      <w:r w:rsidRPr="00307D3E" w:rsidR="00E76DDF">
        <w:rPr>
          <w:sz w:val="28"/>
          <w:szCs w:val="28"/>
        </w:rPr>
        <w:t>онарушения, предусмотренного ч.2</w:t>
      </w:r>
      <w:r w:rsidRPr="00307D3E">
        <w:rPr>
          <w:sz w:val="28"/>
          <w:szCs w:val="28"/>
        </w:rPr>
        <w:t xml:space="preserve"> ст.12.26 КоАП РФ, установлена.</w:t>
      </w:r>
    </w:p>
    <w:p w:rsidR="00CF6C7F" w:rsidP="00CF6C7F">
      <w:pPr>
        <w:ind w:firstLine="567"/>
        <w:jc w:val="both"/>
        <w:rPr>
          <w:sz w:val="28"/>
        </w:rPr>
      </w:pPr>
      <w:r>
        <w:rPr>
          <w:sz w:val="28"/>
        </w:rPr>
        <w:t>В соответствии со ст. </w:t>
      </w:r>
      <w:hyperlink r:id="rId4" w:history="1">
        <w:r>
          <w:rPr>
            <w:sz w:val="28"/>
          </w:rPr>
          <w:t>2</w:t>
        </w:r>
        <w:r>
          <w:rPr>
            <w:sz w:val="28"/>
          </w:rPr>
          <w:t>6.2</w:t>
        </w:r>
      </w:hyperlink>
      <w:r>
        <w:rPr>
          <w:sz w:val="28"/>
        </w:rPr>
        <w:t> КоАП РФ доказательствами по делу об административном правонарушении являются любые фактические данные, на основании которых судья устанавливает наличие или отсутствие события административного правонарушения, виновность лица, привлекаемого к администра</w:t>
      </w:r>
      <w:r>
        <w:rPr>
          <w:sz w:val="28"/>
        </w:rPr>
        <w:t>тивной ответственности, а также иные обстоятельства, имеющие значение для правильного разрешения дела.</w:t>
      </w:r>
    </w:p>
    <w:p w:rsidR="00CF6C7F" w:rsidP="00CF6C7F">
      <w:pPr>
        <w:ind w:firstLine="567"/>
        <w:jc w:val="both"/>
        <w:rPr>
          <w:sz w:val="28"/>
        </w:rPr>
      </w:pPr>
      <w:r>
        <w:rPr>
          <w:sz w:val="28"/>
        </w:rPr>
        <w:t>В силу ст. </w:t>
      </w:r>
      <w:hyperlink r:id="rId5" w:history="1">
        <w:r>
          <w:rPr>
            <w:sz w:val="28"/>
          </w:rPr>
          <w:t>26.11</w:t>
        </w:r>
      </w:hyperlink>
      <w:r>
        <w:rPr>
          <w:sz w:val="28"/>
        </w:rPr>
        <w:t xml:space="preserve"> КоАП РФ судья оценивает доказательства по своему внутреннему</w:t>
      </w:r>
      <w:r>
        <w:rPr>
          <w:sz w:val="28"/>
        </w:rPr>
        <w:t xml:space="preserve"> убеждению, основанному на всестороннем, полном и объективном исследовании всех обстоятельств дела в их совокупности.</w:t>
      </w:r>
    </w:p>
    <w:p w:rsidR="00CF6C7F" w:rsidP="00807830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313BED">
        <w:rPr>
          <w:sz w:val="28"/>
          <w:szCs w:val="28"/>
        </w:rPr>
        <w:t>В соответствии с ч. 1.1 ст. 27.12 Кодекса РФ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</w:t>
      </w:r>
      <w:r w:rsidRPr="00313BED">
        <w:rPr>
          <w:sz w:val="28"/>
          <w:szCs w:val="28"/>
        </w:rPr>
        <w:t xml:space="preserve">ия, подлежит освидетельствованию на состояние алкогольного опьянения в соответствии с ч. 6 ст. 27.12 Кодекса РФ об административных правонарушениях. При </w:t>
      </w:r>
      <w:r w:rsidR="00807830">
        <w:rPr>
          <w:sz w:val="28"/>
          <w:szCs w:val="28"/>
        </w:rPr>
        <w:t xml:space="preserve"> </w:t>
      </w:r>
      <w:r w:rsidR="00E2751E">
        <w:rPr>
          <w:sz w:val="28"/>
          <w:szCs w:val="28"/>
        </w:rPr>
        <w:t xml:space="preserve">отрицательном результате освидетельствования и наличии достаточных оснований полагать, что лицо находится в состоянии опьянения, </w:t>
      </w:r>
      <w:r w:rsidRPr="00313BED">
        <w:rPr>
          <w:sz w:val="28"/>
          <w:szCs w:val="28"/>
        </w:rPr>
        <w:t>указанное лицо подлежит направлению на медицинское освидетельствование на состояние опьянения.</w:t>
      </w:r>
    </w:p>
    <w:p w:rsidR="00CF6C7F" w:rsidRPr="00A45838" w:rsidP="00CF6C7F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 соответствии с п. 2.3.2 Правил дорожного дв</w:t>
      </w:r>
      <w:r>
        <w:rPr>
          <w:rFonts w:eastAsia="Calibri"/>
          <w:sz w:val="28"/>
          <w:szCs w:val="28"/>
          <w:lang w:eastAsia="en-US"/>
        </w:rPr>
        <w:t>ижения Российской Федерации, утвержденных постановлением Совета Министров – Правительства Российской Федерации от 23.10.1993 года № 1090, водитель транспортного средства обязан по требованию должностных лиц, уполномоченных на осуществление федерального гос</w:t>
      </w:r>
      <w:r>
        <w:rPr>
          <w:rFonts w:eastAsia="Calibri"/>
          <w:sz w:val="28"/>
          <w:szCs w:val="28"/>
          <w:lang w:eastAsia="en-US"/>
        </w:rPr>
        <w:t>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CF6C7F" w:rsidRPr="00290E71" w:rsidP="00CF6C7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13BED">
        <w:rPr>
          <w:sz w:val="28"/>
          <w:szCs w:val="28"/>
        </w:rPr>
        <w:t xml:space="preserve">Пунктом </w:t>
      </w:r>
      <w:r>
        <w:rPr>
          <w:sz w:val="28"/>
          <w:szCs w:val="28"/>
        </w:rPr>
        <w:t xml:space="preserve">2 </w:t>
      </w:r>
      <w:r w:rsidRPr="00313BED">
        <w:rPr>
          <w:sz w:val="28"/>
          <w:szCs w:val="28"/>
        </w:rPr>
        <w:t>Правил освидетельствования лица, которое управляет трансп</w:t>
      </w:r>
      <w:r w:rsidRPr="00313BED">
        <w:rPr>
          <w:sz w:val="28"/>
          <w:szCs w:val="28"/>
        </w:rPr>
        <w:t>ортным средством, на состояние алкогольного опьянения и оформления его результатов, направления указанного лица на медицинское освидетельствование, и оформления его результатов</w:t>
      </w:r>
      <w:r>
        <w:rPr>
          <w:sz w:val="28"/>
          <w:szCs w:val="28"/>
        </w:rPr>
        <w:t xml:space="preserve">, утверждённых постановлением Правительства Российской Федерации от </w:t>
      </w:r>
      <w:r w:rsidRPr="001E7576">
        <w:rPr>
          <w:sz w:val="28"/>
          <w:szCs w:val="28"/>
        </w:rPr>
        <w:t>21 октября 2</w:t>
      </w:r>
      <w:r w:rsidRPr="001E7576">
        <w:rPr>
          <w:sz w:val="28"/>
          <w:szCs w:val="28"/>
        </w:rPr>
        <w:t xml:space="preserve">022 г. N 1882 </w:t>
      </w:r>
      <w:r>
        <w:rPr>
          <w:sz w:val="28"/>
          <w:szCs w:val="28"/>
        </w:rPr>
        <w:t>(в редакции, действующей на дату совершения правонарушения</w:t>
      </w:r>
      <w:r w:rsidRPr="00313BED">
        <w:rPr>
          <w:sz w:val="28"/>
          <w:szCs w:val="28"/>
        </w:rPr>
        <w:t xml:space="preserve">), установлено, что </w:t>
      </w:r>
      <w:r>
        <w:rPr>
          <w:sz w:val="28"/>
          <w:szCs w:val="28"/>
        </w:rPr>
        <w:t>д</w:t>
      </w:r>
      <w:r w:rsidRPr="007F1525">
        <w:rPr>
          <w:sz w:val="28"/>
          <w:szCs w:val="28"/>
        </w:rPr>
        <w:t>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</w:t>
      </w:r>
      <w:r w:rsidRPr="007F1525">
        <w:rPr>
          <w:sz w:val="28"/>
          <w:szCs w:val="28"/>
        </w:rPr>
        <w:t xml:space="preserve">ида, в присутствии 2 понятых либо с применением видеозаписи проводят освидетельствование на состояние алкогольного опьянения лица, которое управляет транспортным </w:t>
      </w:r>
      <w:r w:rsidRPr="007F1525">
        <w:rPr>
          <w:sz w:val="28"/>
          <w:szCs w:val="28"/>
        </w:rPr>
        <w:t xml:space="preserve">средством соответствующего вида, в отношении которого имеются достаточные основания полагать, </w:t>
      </w:r>
      <w:r w:rsidRPr="007F1525">
        <w:rPr>
          <w:sz w:val="28"/>
          <w:szCs w:val="28"/>
        </w:rPr>
        <w:t>что оно находится в состоянии опьянения (запах алкоголя изо рта, и (или) неустойчивость позы, и (или) нарушение речи, и (или) резкое изменение окраски кожных покровов лица, и (или) поведение, н</w:t>
      </w:r>
      <w:r>
        <w:rPr>
          <w:sz w:val="28"/>
          <w:szCs w:val="28"/>
        </w:rPr>
        <w:t xml:space="preserve">е соответствующее обстановке). </w:t>
      </w:r>
    </w:p>
    <w:p w:rsidR="000A3F48" w:rsidP="000A3F48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iCs/>
          <w:sz w:val="28"/>
          <w:szCs w:val="28"/>
        </w:rPr>
        <w:t>В соответствии с п. 8 указанных</w:t>
      </w:r>
      <w:r w:rsidRPr="00313BED">
        <w:rPr>
          <w:iCs/>
          <w:sz w:val="28"/>
          <w:szCs w:val="28"/>
        </w:rPr>
        <w:t xml:space="preserve"> Правил освидетельствования, направлению на медицинское освидетельствование на состояние опьянения водитель транспортного средства подлежит, в том числе, </w:t>
      </w:r>
      <w:r w:rsidRPr="00807830" w:rsidR="00807830">
        <w:rPr>
          <w:iCs/>
          <w:sz w:val="28"/>
          <w:szCs w:val="28"/>
        </w:rPr>
        <w:t xml:space="preserve">при </w:t>
      </w:r>
      <w:r>
        <w:rPr>
          <w:sz w:val="28"/>
          <w:szCs w:val="28"/>
        </w:rPr>
        <w:t>отрицательном результате освидетельствования и наличии достаточных оснований полагать, что лицо на</w:t>
      </w:r>
      <w:r>
        <w:rPr>
          <w:sz w:val="28"/>
          <w:szCs w:val="28"/>
        </w:rPr>
        <w:t xml:space="preserve">ходится в состоянии опьянения, </w:t>
      </w:r>
      <w:r w:rsidRPr="00313BED">
        <w:rPr>
          <w:sz w:val="28"/>
          <w:szCs w:val="28"/>
        </w:rPr>
        <w:t>указанное лицо подлежит направлению на медицинское освидетельствование на состояние опьянения.</w:t>
      </w:r>
    </w:p>
    <w:p w:rsidR="00D165C7" w:rsidRPr="00192D82" w:rsidP="000A3F48">
      <w:pPr>
        <w:ind w:right="30" w:firstLine="708"/>
        <w:jc w:val="both"/>
        <w:rPr>
          <w:iCs/>
          <w:sz w:val="28"/>
          <w:szCs w:val="28"/>
        </w:rPr>
      </w:pPr>
      <w:r w:rsidRPr="00192D82">
        <w:rPr>
          <w:iCs/>
          <w:sz w:val="28"/>
          <w:szCs w:val="28"/>
        </w:rPr>
        <w:t>Обстоятельства, послужившие законным основанием для направления водителя на медицинское освидетельствование, должны быть указаны в</w:t>
      </w:r>
      <w:r>
        <w:rPr>
          <w:iCs/>
          <w:sz w:val="28"/>
          <w:szCs w:val="28"/>
        </w:rPr>
        <w:t xml:space="preserve"> </w:t>
      </w:r>
      <w:r w:rsidRPr="00192D82">
        <w:rPr>
          <w:iCs/>
          <w:sz w:val="28"/>
          <w:szCs w:val="28"/>
        </w:rPr>
        <w:t>протоколе о направлении на медицинское освидетельствование на состояние опьянения (</w:t>
      </w:r>
      <w:hyperlink r:id="rId6" w:anchor="/document/12125267/entry/271204" w:history="1">
        <w:r w:rsidRPr="00192D82">
          <w:rPr>
            <w:iCs/>
            <w:sz w:val="28"/>
            <w:szCs w:val="28"/>
          </w:rPr>
          <w:t>часть 4 статьи 27.12</w:t>
        </w:r>
      </w:hyperlink>
      <w:r w:rsidRPr="00192D82">
        <w:rPr>
          <w:iCs/>
          <w:sz w:val="28"/>
          <w:szCs w:val="28"/>
        </w:rPr>
        <w:t> КоАП РФ).</w:t>
      </w:r>
    </w:p>
    <w:p w:rsidR="00D165C7" w:rsidP="00D165C7">
      <w:pPr>
        <w:ind w:right="30" w:firstLine="708"/>
        <w:jc w:val="both"/>
        <w:rPr>
          <w:iCs/>
          <w:sz w:val="28"/>
          <w:szCs w:val="28"/>
        </w:rPr>
      </w:pPr>
      <w:r w:rsidRPr="00313BED">
        <w:rPr>
          <w:iCs/>
          <w:sz w:val="28"/>
          <w:szCs w:val="28"/>
        </w:rPr>
        <w:t xml:space="preserve">В соответствии с п. 11 постановления Пленума Верховного </w:t>
      </w:r>
      <w:r w:rsidRPr="00313BED">
        <w:rPr>
          <w:iCs/>
          <w:sz w:val="28"/>
          <w:szCs w:val="28"/>
        </w:rPr>
        <w:t>Суда РФ от 25.06.2019 № 20 «</w:t>
      </w:r>
      <w:r w:rsidRPr="00C14147">
        <w:rPr>
          <w:iCs/>
          <w:sz w:val="28"/>
          <w:szCs w:val="28"/>
        </w:rPr>
        <w:t xml:space="preserve">О некоторых вопросах, возникающих в судебной практике при рассмотрении дел об административных правонарушениях, предусмотренных главой 12 КоАП РФ», </w:t>
      </w:r>
      <w:r>
        <w:rPr>
          <w:iCs/>
          <w:sz w:val="28"/>
          <w:szCs w:val="28"/>
        </w:rPr>
        <w:t>о</w:t>
      </w:r>
      <w:r w:rsidRPr="00D165C7">
        <w:rPr>
          <w:iCs/>
          <w:sz w:val="28"/>
          <w:szCs w:val="28"/>
        </w:rPr>
        <w:t>тказ от выполнения законных требований уполномоченного должностного лица либо м</w:t>
      </w:r>
      <w:r w:rsidRPr="00D165C7">
        <w:rPr>
          <w:iCs/>
          <w:sz w:val="28"/>
          <w:szCs w:val="28"/>
        </w:rPr>
        <w:t>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 </w:t>
      </w:r>
      <w:hyperlink r:id="rId7" w:anchor="/document/12125267/entry/1226" w:history="1">
        <w:r w:rsidRPr="00D165C7">
          <w:rPr>
            <w:iCs/>
            <w:sz w:val="28"/>
            <w:szCs w:val="28"/>
          </w:rPr>
          <w:t>статьей 12.26</w:t>
        </w:r>
      </w:hyperlink>
      <w:r w:rsidRPr="00D165C7">
        <w:rPr>
          <w:iCs/>
          <w:sz w:val="28"/>
          <w:szCs w:val="28"/>
        </w:rPr>
        <w:t> КоАП РФ,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</w:t>
      </w:r>
      <w:r w:rsidRPr="00D165C7">
        <w:rPr>
          <w:iCs/>
          <w:sz w:val="28"/>
          <w:szCs w:val="28"/>
        </w:rPr>
        <w:t xml:space="preserve">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 </w:t>
      </w:r>
    </w:p>
    <w:p w:rsidR="00307D3E" w:rsidRPr="00307D3E" w:rsidP="00307D3E">
      <w:pPr>
        <w:ind w:right="30"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соответствии с ч.2</w:t>
      </w:r>
      <w:r w:rsidR="00A74E1E">
        <w:rPr>
          <w:iCs/>
          <w:sz w:val="28"/>
          <w:szCs w:val="28"/>
        </w:rPr>
        <w:t xml:space="preserve"> ст.12.26 КоАП РФ, </w:t>
      </w:r>
      <w:r>
        <w:rPr>
          <w:iCs/>
          <w:sz w:val="28"/>
          <w:szCs w:val="28"/>
        </w:rPr>
        <w:t>н</w:t>
      </w:r>
      <w:r w:rsidRPr="00307D3E">
        <w:rPr>
          <w:iCs/>
          <w:sz w:val="28"/>
          <w:szCs w:val="28"/>
        </w:rPr>
        <w:t>евыполнение водителем транспортного средс</w:t>
      </w:r>
      <w:r w:rsidRPr="00307D3E">
        <w:rPr>
          <w:iCs/>
          <w:sz w:val="28"/>
          <w:szCs w:val="28"/>
        </w:rPr>
        <w:t>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</w:t>
      </w:r>
      <w:r w:rsidRPr="00307D3E">
        <w:rPr>
          <w:iCs/>
          <w:sz w:val="28"/>
          <w:szCs w:val="28"/>
        </w:rPr>
        <w:t>твия (бездействие) не содержат </w:t>
      </w:r>
      <w:hyperlink r:id="rId8" w:anchor="/document/10108000/entry/2641" w:history="1">
        <w:r w:rsidRPr="00307D3E">
          <w:rPr>
            <w:iCs/>
            <w:sz w:val="28"/>
            <w:szCs w:val="28"/>
          </w:rPr>
          <w:t>уголовно наказуемого</w:t>
        </w:r>
      </w:hyperlink>
      <w:r w:rsidRPr="00307D3E">
        <w:rPr>
          <w:iCs/>
          <w:sz w:val="28"/>
          <w:szCs w:val="28"/>
        </w:rPr>
        <w:t> деяния, -влечет административный арест на срок от десяти до пятнадцати суток или наложение административного штрафа на лиц, в</w:t>
      </w:r>
      <w:r w:rsidRPr="00307D3E">
        <w:rPr>
          <w:iCs/>
          <w:sz w:val="28"/>
          <w:szCs w:val="28"/>
        </w:rPr>
        <w:t xml:space="preserve"> отношении которых в соответствии с настоящим </w:t>
      </w:r>
      <w:hyperlink r:id="rId8" w:anchor="/document/12125267/entry/3902" w:history="1">
        <w:r w:rsidRPr="00307D3E">
          <w:rPr>
            <w:sz w:val="28"/>
            <w:szCs w:val="28"/>
          </w:rPr>
          <w:t>Кодексом</w:t>
        </w:r>
      </w:hyperlink>
      <w:r w:rsidRPr="00307D3E">
        <w:rPr>
          <w:iCs/>
          <w:sz w:val="28"/>
          <w:szCs w:val="28"/>
        </w:rPr>
        <w:t> не может применяться административный арест, в размере сорока пяти тысяч рублей.</w:t>
      </w:r>
    </w:p>
    <w:p w:rsidR="00CF6C7F" w:rsidRPr="00313BED" w:rsidP="00307D3E">
      <w:pPr>
        <w:ind w:right="30" w:firstLine="708"/>
        <w:jc w:val="both"/>
        <w:rPr>
          <w:sz w:val="28"/>
          <w:szCs w:val="28"/>
        </w:rPr>
      </w:pPr>
      <w:r w:rsidRPr="00313BED">
        <w:rPr>
          <w:sz w:val="28"/>
          <w:szCs w:val="28"/>
        </w:rPr>
        <w:t>Выяснение виновности лица в совершении ад</w:t>
      </w:r>
      <w:r w:rsidRPr="00313BED">
        <w:rPr>
          <w:sz w:val="28"/>
          <w:szCs w:val="28"/>
        </w:rPr>
        <w:t xml:space="preserve">министративного правонарушения осуществляется на основании данных, зафиксированных в </w:t>
      </w:r>
      <w:r w:rsidRPr="00313BED">
        <w:rPr>
          <w:sz w:val="28"/>
          <w:szCs w:val="28"/>
        </w:rPr>
        <w:t>протоколе об административном правонарушении, объяснений лица, в отношении которого ведется производство по делу об административном правонарушении, а также на основании и</w:t>
      </w:r>
      <w:r w:rsidRPr="00313BED">
        <w:rPr>
          <w:sz w:val="28"/>
          <w:szCs w:val="28"/>
        </w:rPr>
        <w:t xml:space="preserve">ных доказательств, предусмотренных </w:t>
      </w:r>
      <w:hyperlink r:id="rId9" w:history="1">
        <w:r w:rsidRPr="00313BED">
          <w:rPr>
            <w:sz w:val="28"/>
            <w:szCs w:val="28"/>
          </w:rPr>
          <w:t>ч. 2 ст. 26.2</w:t>
        </w:r>
      </w:hyperlink>
      <w:r w:rsidRPr="00313BED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CF6C7F" w:rsidRPr="001F77EE" w:rsidP="00CF6C7F">
      <w:pPr>
        <w:ind w:firstLine="708"/>
        <w:jc w:val="both"/>
        <w:rPr>
          <w:sz w:val="28"/>
          <w:szCs w:val="28"/>
        </w:rPr>
      </w:pPr>
      <w:r w:rsidRPr="001F77EE">
        <w:rPr>
          <w:sz w:val="28"/>
          <w:szCs w:val="28"/>
        </w:rPr>
        <w:t>Субъектом административного правонарушения, предусмотренного частью 1 статьи 12.26 Кодекса Российской</w:t>
      </w:r>
      <w:r w:rsidRPr="001F77EE">
        <w:rPr>
          <w:sz w:val="28"/>
          <w:szCs w:val="28"/>
        </w:rPr>
        <w:t xml:space="preserve"> Федерации об административных правонарушениях, является водитель транспортного средства.</w:t>
      </w:r>
    </w:p>
    <w:p w:rsidR="00CF6C7F" w:rsidRPr="001F77EE" w:rsidP="00CF6C7F">
      <w:pPr>
        <w:ind w:firstLine="708"/>
        <w:jc w:val="both"/>
        <w:rPr>
          <w:sz w:val="28"/>
          <w:szCs w:val="28"/>
        </w:rPr>
      </w:pPr>
      <w:r w:rsidRPr="001F77EE">
        <w:rPr>
          <w:sz w:val="28"/>
          <w:szCs w:val="28"/>
        </w:rPr>
        <w:t>В силу пункта 1.2 Правил дорожного движения водителем признается лицо, управляющее каким-либо транспортным средством.</w:t>
      </w:r>
    </w:p>
    <w:p w:rsidR="00CF6C7F" w:rsidRPr="005A25E2" w:rsidP="00132FD0">
      <w:pPr>
        <w:ind w:firstLine="567"/>
        <w:jc w:val="both"/>
        <w:rPr>
          <w:sz w:val="28"/>
          <w:szCs w:val="28"/>
        </w:rPr>
      </w:pPr>
      <w:r w:rsidRPr="00313BED">
        <w:rPr>
          <w:sz w:val="28"/>
          <w:szCs w:val="28"/>
        </w:rPr>
        <w:t>Факт совершения административного правонарушения</w:t>
      </w:r>
      <w:r w:rsidRPr="00313BED">
        <w:rPr>
          <w:sz w:val="28"/>
          <w:szCs w:val="28"/>
        </w:rPr>
        <w:t xml:space="preserve"> и вина</w:t>
      </w:r>
      <w:r>
        <w:rPr>
          <w:sz w:val="28"/>
          <w:szCs w:val="28"/>
        </w:rPr>
        <w:t xml:space="preserve"> </w:t>
      </w:r>
      <w:r w:rsidR="000A3F48">
        <w:rPr>
          <w:sz w:val="28"/>
          <w:szCs w:val="28"/>
        </w:rPr>
        <w:t xml:space="preserve">Бобоева А.А. </w:t>
      </w:r>
      <w:r w:rsidR="00C43948">
        <w:rPr>
          <w:sz w:val="28"/>
          <w:szCs w:val="28"/>
        </w:rPr>
        <w:t>в совершении вменяемого ему</w:t>
      </w:r>
      <w:r>
        <w:rPr>
          <w:sz w:val="28"/>
          <w:szCs w:val="28"/>
        </w:rPr>
        <w:t xml:space="preserve"> правонарушения</w:t>
      </w:r>
      <w:r w:rsidR="00DF34AB">
        <w:rPr>
          <w:sz w:val="28"/>
          <w:szCs w:val="28"/>
        </w:rPr>
        <w:t xml:space="preserve"> </w:t>
      </w:r>
      <w:r w:rsidRPr="00313BED">
        <w:rPr>
          <w:sz w:val="28"/>
          <w:szCs w:val="28"/>
        </w:rPr>
        <w:t xml:space="preserve">объективно подтверждаются </w:t>
      </w:r>
      <w:r w:rsidR="00DF34AB">
        <w:rPr>
          <w:sz w:val="28"/>
          <w:szCs w:val="28"/>
        </w:rPr>
        <w:t>пояснениями Б</w:t>
      </w:r>
      <w:r w:rsidR="00132FD0">
        <w:rPr>
          <w:sz w:val="28"/>
          <w:szCs w:val="28"/>
        </w:rPr>
        <w:t>.</w:t>
      </w:r>
      <w:r w:rsidR="00DF34AB">
        <w:rPr>
          <w:sz w:val="28"/>
          <w:szCs w:val="28"/>
        </w:rPr>
        <w:t xml:space="preserve">А.А. в судебном заседании и </w:t>
      </w:r>
      <w:r w:rsidRPr="00313BED">
        <w:rPr>
          <w:sz w:val="28"/>
          <w:szCs w:val="28"/>
        </w:rPr>
        <w:t xml:space="preserve">совокупностью исследованных в судебном заседании доказательств: </w:t>
      </w:r>
    </w:p>
    <w:p w:rsidR="00307D3E" w:rsidP="00132FD0">
      <w:pPr>
        <w:ind w:firstLine="567"/>
        <w:jc w:val="both"/>
        <w:rPr>
          <w:color w:val="auto"/>
          <w:sz w:val="28"/>
        </w:rPr>
      </w:pPr>
      <w:r w:rsidRPr="00490F6D">
        <w:rPr>
          <w:color w:val="auto"/>
          <w:sz w:val="28"/>
        </w:rPr>
        <w:t>- протоколом об администрат</w:t>
      </w:r>
      <w:r w:rsidRPr="00490F6D" w:rsidR="006B1324">
        <w:rPr>
          <w:color w:val="auto"/>
          <w:sz w:val="28"/>
        </w:rPr>
        <w:t xml:space="preserve">ивном правонарушении </w:t>
      </w:r>
      <w:r w:rsidR="00132FD0">
        <w:rPr>
          <w:color w:val="auto"/>
          <w:sz w:val="28"/>
        </w:rPr>
        <w:t>***</w:t>
      </w:r>
      <w:r w:rsidR="005A25E2">
        <w:rPr>
          <w:color w:val="auto"/>
          <w:sz w:val="28"/>
        </w:rPr>
        <w:t xml:space="preserve"> </w:t>
      </w:r>
      <w:r w:rsidRPr="00490F6D" w:rsidR="00A3793B">
        <w:rPr>
          <w:color w:val="auto"/>
          <w:sz w:val="28"/>
        </w:rPr>
        <w:t>о</w:t>
      </w:r>
      <w:r w:rsidRPr="00490F6D" w:rsidR="00D3735A">
        <w:rPr>
          <w:color w:val="auto"/>
          <w:sz w:val="28"/>
        </w:rPr>
        <w:t xml:space="preserve">т </w:t>
      </w:r>
      <w:r w:rsidR="00132FD0">
        <w:rPr>
          <w:color w:val="auto"/>
          <w:sz w:val="28"/>
        </w:rPr>
        <w:t>***</w:t>
      </w:r>
      <w:r w:rsidRPr="00490F6D">
        <w:rPr>
          <w:color w:val="auto"/>
          <w:sz w:val="28"/>
        </w:rPr>
        <w:t xml:space="preserve"> г., </w:t>
      </w:r>
    </w:p>
    <w:p w:rsidR="00307D3E" w:rsidP="00132F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="00132FD0">
        <w:rPr>
          <w:sz w:val="28"/>
          <w:szCs w:val="28"/>
        </w:rPr>
        <w:t>***</w:t>
      </w:r>
      <w:r>
        <w:rPr>
          <w:sz w:val="28"/>
          <w:szCs w:val="28"/>
        </w:rPr>
        <w:t xml:space="preserve"> об отстранении от управления транспортным средством от </w:t>
      </w:r>
      <w:r w:rsidR="004747EC">
        <w:rPr>
          <w:sz w:val="28"/>
          <w:szCs w:val="28"/>
        </w:rPr>
        <w:t xml:space="preserve"> </w:t>
      </w:r>
      <w:r w:rsidR="00132FD0">
        <w:rPr>
          <w:sz w:val="28"/>
          <w:szCs w:val="28"/>
        </w:rPr>
        <w:t>***</w:t>
      </w:r>
      <w:r>
        <w:rPr>
          <w:sz w:val="28"/>
          <w:szCs w:val="28"/>
        </w:rPr>
        <w:t xml:space="preserve"> г.;</w:t>
      </w:r>
    </w:p>
    <w:p w:rsidR="00360ECB" w:rsidP="00132F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Актом освидетельствования на состояние опьянения </w:t>
      </w:r>
      <w:r w:rsidR="00132FD0">
        <w:rPr>
          <w:sz w:val="28"/>
          <w:szCs w:val="28"/>
        </w:rPr>
        <w:t>***</w:t>
      </w:r>
      <w:r w:rsidR="000A3F48">
        <w:rPr>
          <w:sz w:val="28"/>
          <w:szCs w:val="28"/>
        </w:rPr>
        <w:t xml:space="preserve"> от </w:t>
      </w:r>
      <w:r w:rsidR="00132FD0">
        <w:rPr>
          <w:sz w:val="28"/>
          <w:szCs w:val="28"/>
        </w:rPr>
        <w:t>***</w:t>
      </w:r>
      <w:r>
        <w:rPr>
          <w:sz w:val="28"/>
          <w:szCs w:val="28"/>
        </w:rPr>
        <w:t xml:space="preserve"> г.;</w:t>
      </w:r>
    </w:p>
    <w:p w:rsidR="000A3F48" w:rsidRPr="000A3F48" w:rsidP="000F2DF6">
      <w:pPr>
        <w:ind w:firstLine="567"/>
        <w:jc w:val="both"/>
        <w:rPr>
          <w:sz w:val="28"/>
          <w:szCs w:val="28"/>
          <w:lang w:val="en-US"/>
        </w:rPr>
      </w:pPr>
      <w:r w:rsidRPr="000A3F48"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</w:rPr>
        <w:t>чеком</w:t>
      </w:r>
      <w:r w:rsidRPr="000A3F4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прибора</w:t>
      </w:r>
      <w:r w:rsidRPr="000A3F4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Alcotest</w:t>
      </w:r>
      <w:r w:rsidRPr="000A3F4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PRO</w:t>
      </w:r>
      <w:r w:rsidRPr="000A3F48">
        <w:rPr>
          <w:sz w:val="28"/>
          <w:szCs w:val="28"/>
          <w:lang w:val="en-US"/>
        </w:rPr>
        <w:t>-100</w:t>
      </w:r>
      <w:r>
        <w:rPr>
          <w:sz w:val="28"/>
          <w:szCs w:val="28"/>
          <w:lang w:val="en-US"/>
        </w:rPr>
        <w:t>touch</w:t>
      </w:r>
      <w:r w:rsidRPr="000A3F48">
        <w:rPr>
          <w:sz w:val="28"/>
          <w:szCs w:val="28"/>
          <w:lang w:val="en-US"/>
        </w:rPr>
        <w:t>;</w:t>
      </w:r>
    </w:p>
    <w:p w:rsidR="00360ECB" w:rsidP="00132F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о </w:t>
      </w:r>
      <w:r>
        <w:rPr>
          <w:sz w:val="28"/>
          <w:szCs w:val="28"/>
        </w:rPr>
        <w:t>направлении на медицинское освидетельствование н</w:t>
      </w:r>
      <w:r w:rsidR="000A3F48">
        <w:rPr>
          <w:sz w:val="28"/>
          <w:szCs w:val="28"/>
        </w:rPr>
        <w:t xml:space="preserve">а состояние опьянения </w:t>
      </w:r>
      <w:r w:rsidR="00132FD0">
        <w:rPr>
          <w:sz w:val="28"/>
          <w:szCs w:val="28"/>
        </w:rPr>
        <w:t>***</w:t>
      </w:r>
      <w:r w:rsidR="000A3F48">
        <w:rPr>
          <w:sz w:val="28"/>
          <w:szCs w:val="28"/>
        </w:rPr>
        <w:t xml:space="preserve"> от </w:t>
      </w:r>
      <w:r w:rsidR="00132FD0">
        <w:rPr>
          <w:sz w:val="28"/>
          <w:szCs w:val="28"/>
        </w:rPr>
        <w:t>***</w:t>
      </w:r>
      <w:r>
        <w:rPr>
          <w:sz w:val="28"/>
          <w:szCs w:val="28"/>
        </w:rPr>
        <w:t xml:space="preserve"> г.;</w:t>
      </w:r>
    </w:p>
    <w:p w:rsidR="00360ECB" w:rsidP="00132F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задержания тр</w:t>
      </w:r>
      <w:r w:rsidR="000A3F48">
        <w:rPr>
          <w:sz w:val="28"/>
          <w:szCs w:val="28"/>
        </w:rPr>
        <w:t xml:space="preserve">анспортного средства </w:t>
      </w:r>
      <w:r w:rsidR="00132FD0">
        <w:rPr>
          <w:sz w:val="28"/>
          <w:szCs w:val="28"/>
        </w:rPr>
        <w:t>***</w:t>
      </w:r>
      <w:r w:rsidR="000A3F48">
        <w:rPr>
          <w:sz w:val="28"/>
          <w:szCs w:val="28"/>
        </w:rPr>
        <w:t xml:space="preserve"> от </w:t>
      </w:r>
      <w:r w:rsidR="00132FD0">
        <w:rPr>
          <w:sz w:val="28"/>
          <w:szCs w:val="28"/>
        </w:rPr>
        <w:t>***</w:t>
      </w:r>
      <w:r>
        <w:rPr>
          <w:sz w:val="28"/>
          <w:szCs w:val="28"/>
        </w:rPr>
        <w:t xml:space="preserve"> г.;</w:t>
      </w:r>
    </w:p>
    <w:p w:rsidR="000A3F48" w:rsidP="00132F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справкой ИАЗ ОМВД России по Нефтеюганскому району о том, что Б</w:t>
      </w:r>
      <w:r w:rsidR="00132FD0">
        <w:rPr>
          <w:sz w:val="28"/>
          <w:szCs w:val="28"/>
        </w:rPr>
        <w:t>.</w:t>
      </w:r>
      <w:r>
        <w:rPr>
          <w:sz w:val="28"/>
          <w:szCs w:val="28"/>
        </w:rPr>
        <w:t>А.А. водительского удостоверения не имеет;</w:t>
      </w:r>
    </w:p>
    <w:p w:rsidR="000A3F48" w:rsidP="00132F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Постановлениями по делу об административном правонарушении от </w:t>
      </w:r>
      <w:r w:rsidR="00132FD0">
        <w:rPr>
          <w:sz w:val="28"/>
          <w:szCs w:val="28"/>
        </w:rPr>
        <w:t>***</w:t>
      </w:r>
      <w:r>
        <w:rPr>
          <w:sz w:val="28"/>
          <w:szCs w:val="28"/>
        </w:rPr>
        <w:t xml:space="preserve"> г. в отношении </w:t>
      </w:r>
      <w:r w:rsidR="003A3BCE">
        <w:rPr>
          <w:sz w:val="28"/>
          <w:szCs w:val="28"/>
        </w:rPr>
        <w:t>Б</w:t>
      </w:r>
      <w:r w:rsidR="00132FD0">
        <w:rPr>
          <w:sz w:val="28"/>
          <w:szCs w:val="28"/>
        </w:rPr>
        <w:t>.</w:t>
      </w:r>
      <w:r>
        <w:rPr>
          <w:sz w:val="28"/>
          <w:szCs w:val="28"/>
        </w:rPr>
        <w:t xml:space="preserve"> по ст.12.3 ч.1 КоАП РФ, </w:t>
      </w:r>
      <w:r w:rsidR="003A3BCE">
        <w:rPr>
          <w:sz w:val="28"/>
          <w:szCs w:val="28"/>
        </w:rPr>
        <w:t>ч.3 ст.12.37 КоАП РФ, ст.12.6 КоАП РФ;</w:t>
      </w:r>
    </w:p>
    <w:p w:rsidR="000A3F48" w:rsidP="000F2D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выпиской из реестра правонарушений;</w:t>
      </w:r>
    </w:p>
    <w:p w:rsidR="003A3BCE" w:rsidP="000F2D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требованиями </w:t>
      </w:r>
      <w:r>
        <w:rPr>
          <w:sz w:val="28"/>
          <w:szCs w:val="28"/>
        </w:rPr>
        <w:t>о судимости;</w:t>
      </w:r>
    </w:p>
    <w:p w:rsidR="003A3BCE" w:rsidP="000F2D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информацией служебного блока;</w:t>
      </w:r>
    </w:p>
    <w:p w:rsidR="003A3BCE" w:rsidP="00132F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формой 1П паспортные данные Б</w:t>
      </w:r>
      <w:r w:rsidR="00132FD0">
        <w:rPr>
          <w:sz w:val="28"/>
          <w:szCs w:val="28"/>
        </w:rPr>
        <w:t>.</w:t>
      </w:r>
      <w:r>
        <w:rPr>
          <w:sz w:val="28"/>
          <w:szCs w:val="28"/>
        </w:rPr>
        <w:t>А.А.;</w:t>
      </w:r>
    </w:p>
    <w:p w:rsidR="003A3BCE" w:rsidP="003A3BCE">
      <w:pPr>
        <w:ind w:firstLine="567"/>
        <w:jc w:val="both"/>
        <w:rPr>
          <w:color w:val="auto"/>
          <w:sz w:val="28"/>
        </w:rPr>
      </w:pPr>
      <w:r w:rsidRPr="001241C6">
        <w:rPr>
          <w:color w:val="auto"/>
          <w:sz w:val="28"/>
        </w:rPr>
        <w:t xml:space="preserve">- </w:t>
      </w:r>
      <w:r w:rsidRPr="001241C6">
        <w:rPr>
          <w:color w:val="auto"/>
          <w:sz w:val="28"/>
          <w:lang w:val="en-US"/>
        </w:rPr>
        <w:t>DVD</w:t>
      </w:r>
      <w:r w:rsidRPr="001241C6">
        <w:rPr>
          <w:color w:val="auto"/>
          <w:sz w:val="28"/>
        </w:rPr>
        <w:t>-диском с видеоза</w:t>
      </w:r>
      <w:r>
        <w:rPr>
          <w:color w:val="auto"/>
          <w:sz w:val="28"/>
        </w:rPr>
        <w:t xml:space="preserve">писью административных процедур, </w:t>
      </w:r>
    </w:p>
    <w:p w:rsidR="003A3BCE" w:rsidP="00132F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справкой по ИБД-Ф в отношении Б</w:t>
      </w:r>
      <w:r w:rsidR="00132FD0">
        <w:rPr>
          <w:sz w:val="28"/>
          <w:szCs w:val="28"/>
        </w:rPr>
        <w:t>.</w:t>
      </w:r>
      <w:r>
        <w:rPr>
          <w:sz w:val="28"/>
          <w:szCs w:val="28"/>
        </w:rPr>
        <w:t>А.А.</w:t>
      </w:r>
    </w:p>
    <w:p w:rsidR="0005742B" w:rsidRPr="003C0304" w:rsidP="00132FD0">
      <w:pPr>
        <w:pStyle w:val="NoSpacing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auto"/>
          <w:sz w:val="28"/>
        </w:rPr>
        <w:t xml:space="preserve">Согласно протоколу задержания, </w:t>
      </w:r>
      <w:r w:rsidR="003A3BCE">
        <w:rPr>
          <w:color w:val="auto"/>
          <w:sz w:val="28"/>
        </w:rPr>
        <w:t>Б</w:t>
      </w:r>
      <w:r w:rsidR="00132FD0">
        <w:rPr>
          <w:color w:val="auto"/>
          <w:sz w:val="28"/>
        </w:rPr>
        <w:t>.</w:t>
      </w:r>
      <w:r w:rsidR="003A3BCE">
        <w:rPr>
          <w:color w:val="auto"/>
          <w:sz w:val="28"/>
        </w:rPr>
        <w:t xml:space="preserve">А.А. </w:t>
      </w:r>
      <w:r>
        <w:rPr>
          <w:color w:val="auto"/>
          <w:sz w:val="28"/>
        </w:rPr>
        <w:t>находился под стражей в</w:t>
      </w:r>
      <w:r>
        <w:rPr>
          <w:color w:val="auto"/>
          <w:sz w:val="28"/>
        </w:rPr>
        <w:t xml:space="preserve"> ОМВД России по Нефтеюганскому району </w:t>
      </w:r>
      <w:r>
        <w:rPr>
          <w:sz w:val="28"/>
          <w:szCs w:val="28"/>
        </w:rPr>
        <w:t xml:space="preserve">с </w:t>
      </w:r>
      <w:r w:rsidR="003A3BCE">
        <w:rPr>
          <w:color w:val="000000" w:themeColor="text1"/>
          <w:sz w:val="28"/>
          <w:szCs w:val="28"/>
        </w:rPr>
        <w:t>25.10.2025 г.  10 час. 45 мин. до 27.10.2025 г.  10 час. 35</w:t>
      </w:r>
      <w:r>
        <w:rPr>
          <w:color w:val="000000" w:themeColor="text1"/>
          <w:sz w:val="28"/>
          <w:szCs w:val="28"/>
        </w:rPr>
        <w:t xml:space="preserve"> мин.</w:t>
      </w:r>
    </w:p>
    <w:p w:rsidR="00CF6C7F" w:rsidP="0005742B">
      <w:pPr>
        <w:ind w:firstLine="567"/>
        <w:jc w:val="both"/>
        <w:rPr>
          <w:sz w:val="28"/>
          <w:szCs w:val="28"/>
        </w:rPr>
      </w:pPr>
      <w:r w:rsidRPr="00313BED">
        <w:rPr>
          <w:sz w:val="28"/>
          <w:szCs w:val="28"/>
        </w:rPr>
        <w:t>Представленные по делу доказательства мировой судья признает полученными в соответствии с законом</w:t>
      </w:r>
      <w:r w:rsidR="008067C9">
        <w:rPr>
          <w:sz w:val="28"/>
          <w:szCs w:val="28"/>
        </w:rPr>
        <w:t>, относимыми, допустимыми</w:t>
      </w:r>
      <w:r w:rsidRPr="00313BED">
        <w:rPr>
          <w:sz w:val="28"/>
          <w:szCs w:val="28"/>
        </w:rPr>
        <w:t xml:space="preserve"> и в своей совокупности</w:t>
      </w:r>
      <w:r w:rsidR="008067C9">
        <w:rPr>
          <w:sz w:val="28"/>
          <w:szCs w:val="28"/>
        </w:rPr>
        <w:t xml:space="preserve"> </w:t>
      </w:r>
      <w:r w:rsidRPr="00313BED">
        <w:rPr>
          <w:sz w:val="28"/>
          <w:szCs w:val="28"/>
        </w:rPr>
        <w:t>доста</w:t>
      </w:r>
      <w:r w:rsidRPr="00313BED">
        <w:rPr>
          <w:sz w:val="28"/>
          <w:szCs w:val="28"/>
        </w:rPr>
        <w:t>точными для</w:t>
      </w:r>
      <w:r>
        <w:rPr>
          <w:sz w:val="28"/>
          <w:szCs w:val="28"/>
        </w:rPr>
        <w:t xml:space="preserve"> рассмотрения дела</w:t>
      </w:r>
      <w:r w:rsidRPr="00313BED">
        <w:rPr>
          <w:sz w:val="28"/>
          <w:szCs w:val="28"/>
        </w:rPr>
        <w:t>.</w:t>
      </w:r>
    </w:p>
    <w:p w:rsidR="003A3BCE" w:rsidP="00132FD0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Судом установлено, что </w:t>
      </w:r>
      <w:r w:rsidR="00132FD0">
        <w:rPr>
          <w:sz w:val="28"/>
        </w:rPr>
        <w:t>***</w:t>
      </w:r>
      <w:r>
        <w:rPr>
          <w:sz w:val="28"/>
        </w:rPr>
        <w:t xml:space="preserve"> г. в </w:t>
      </w:r>
      <w:r w:rsidR="00132FD0">
        <w:rPr>
          <w:sz w:val="28"/>
        </w:rPr>
        <w:t>***</w:t>
      </w:r>
      <w:r>
        <w:rPr>
          <w:sz w:val="28"/>
        </w:rPr>
        <w:t xml:space="preserve"> час. </w:t>
      </w:r>
      <w:r w:rsidR="00132FD0">
        <w:rPr>
          <w:sz w:val="28"/>
        </w:rPr>
        <w:t>***</w:t>
      </w:r>
      <w:r>
        <w:rPr>
          <w:sz w:val="28"/>
        </w:rPr>
        <w:t xml:space="preserve"> мин.</w:t>
      </w:r>
      <w:r w:rsidRPr="00C43948">
        <w:rPr>
          <w:sz w:val="28"/>
        </w:rPr>
        <w:t xml:space="preserve"> </w:t>
      </w:r>
      <w:r>
        <w:rPr>
          <w:sz w:val="28"/>
        </w:rPr>
        <w:t xml:space="preserve"> по адресу:</w:t>
      </w:r>
      <w:r w:rsidRPr="00E2751E">
        <w:rPr>
          <w:sz w:val="28"/>
        </w:rPr>
        <w:t xml:space="preserve"> </w:t>
      </w:r>
      <w:r w:rsidR="00132FD0">
        <w:rPr>
          <w:sz w:val="28"/>
        </w:rPr>
        <w:t>***</w:t>
      </w:r>
      <w:r>
        <w:rPr>
          <w:sz w:val="28"/>
        </w:rPr>
        <w:t>, водитель Б</w:t>
      </w:r>
      <w:r w:rsidR="00132FD0">
        <w:rPr>
          <w:sz w:val="28"/>
        </w:rPr>
        <w:t>.</w:t>
      </w:r>
      <w:r>
        <w:rPr>
          <w:sz w:val="28"/>
        </w:rPr>
        <w:t xml:space="preserve">А.А. управлял транспортным средством </w:t>
      </w:r>
      <w:r w:rsidR="00132FD0">
        <w:rPr>
          <w:sz w:val="28"/>
        </w:rPr>
        <w:t>***</w:t>
      </w:r>
      <w:r>
        <w:rPr>
          <w:sz w:val="28"/>
        </w:rPr>
        <w:t xml:space="preserve"> г/з </w:t>
      </w:r>
      <w:r w:rsidR="00132FD0">
        <w:rPr>
          <w:sz w:val="28"/>
        </w:rPr>
        <w:t>***</w:t>
      </w:r>
      <w:r>
        <w:rPr>
          <w:sz w:val="28"/>
        </w:rPr>
        <w:t xml:space="preserve"> </w:t>
      </w:r>
      <w:r>
        <w:rPr>
          <w:sz w:val="28"/>
          <w:szCs w:val="28"/>
        </w:rPr>
        <w:t>при наличии признаков опьянения.</w:t>
      </w:r>
    </w:p>
    <w:p w:rsidR="00F64810" w:rsidP="00132FD0">
      <w:pPr>
        <w:ind w:firstLine="567"/>
        <w:jc w:val="both"/>
        <w:rPr>
          <w:sz w:val="28"/>
          <w:szCs w:val="28"/>
        </w:rPr>
      </w:pPr>
      <w:r>
        <w:rPr>
          <w:sz w:val="28"/>
        </w:rPr>
        <w:t>Б</w:t>
      </w:r>
      <w:r w:rsidR="00132FD0">
        <w:rPr>
          <w:sz w:val="28"/>
        </w:rPr>
        <w:t>.</w:t>
      </w:r>
      <w:r>
        <w:rPr>
          <w:sz w:val="28"/>
        </w:rPr>
        <w:t>А.А.</w:t>
      </w:r>
      <w:r>
        <w:rPr>
          <w:sz w:val="28"/>
          <w:szCs w:val="28"/>
        </w:rPr>
        <w:t xml:space="preserve"> водительского удостоверения не имеет.</w:t>
      </w:r>
    </w:p>
    <w:p w:rsidR="00F64810" w:rsidP="00132F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C4C9D">
        <w:rPr>
          <w:sz w:val="28"/>
          <w:szCs w:val="28"/>
        </w:rPr>
        <w:t xml:space="preserve">связи с чем, судья приходит к выводу о том, что </w:t>
      </w:r>
      <w:r w:rsidR="003A3BCE">
        <w:rPr>
          <w:sz w:val="28"/>
        </w:rPr>
        <w:t>Б</w:t>
      </w:r>
      <w:r w:rsidR="00132FD0">
        <w:rPr>
          <w:sz w:val="28"/>
        </w:rPr>
        <w:t>.</w:t>
      </w:r>
      <w:r w:rsidR="003A3BCE">
        <w:rPr>
          <w:sz w:val="28"/>
        </w:rPr>
        <w:t>А.А.</w:t>
      </w:r>
      <w:r w:rsidR="003A3BCE">
        <w:rPr>
          <w:sz w:val="28"/>
          <w:szCs w:val="28"/>
        </w:rPr>
        <w:t xml:space="preserve"> </w:t>
      </w:r>
      <w:r w:rsidR="002C4C9D">
        <w:rPr>
          <w:sz w:val="28"/>
          <w:szCs w:val="28"/>
        </w:rPr>
        <w:t>является субъектом правонарушения,</w:t>
      </w:r>
      <w:r>
        <w:rPr>
          <w:sz w:val="28"/>
          <w:szCs w:val="28"/>
        </w:rPr>
        <w:t xml:space="preserve"> предусмотренного ч.2 ст.12.26 КоАП РФ,</w:t>
      </w:r>
      <w:r w:rsidR="002C4C9D">
        <w:rPr>
          <w:sz w:val="28"/>
          <w:szCs w:val="28"/>
        </w:rPr>
        <w:t xml:space="preserve"> так как являлся в</w:t>
      </w:r>
      <w:r>
        <w:rPr>
          <w:sz w:val="28"/>
          <w:szCs w:val="28"/>
        </w:rPr>
        <w:t>одителем транспортного средства и права управления тр</w:t>
      </w:r>
      <w:r>
        <w:rPr>
          <w:sz w:val="28"/>
          <w:szCs w:val="28"/>
        </w:rPr>
        <w:t>анспортными средствами не имеет.</w:t>
      </w:r>
    </w:p>
    <w:p w:rsidR="00CF6C7F" w:rsidRPr="00F64810" w:rsidP="00132F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1F77EE">
        <w:rPr>
          <w:sz w:val="28"/>
          <w:szCs w:val="28"/>
        </w:rPr>
        <w:t xml:space="preserve">еры обеспечения производства по делу об административном правонарушении применены к </w:t>
      </w:r>
      <w:r w:rsidR="003A3BCE">
        <w:rPr>
          <w:sz w:val="28"/>
        </w:rPr>
        <w:t>Б</w:t>
      </w:r>
      <w:r w:rsidR="00132FD0">
        <w:rPr>
          <w:sz w:val="28"/>
        </w:rPr>
        <w:t>.</w:t>
      </w:r>
      <w:r w:rsidR="003A3BCE">
        <w:rPr>
          <w:sz w:val="28"/>
        </w:rPr>
        <w:t>А.А.</w:t>
      </w:r>
      <w:r w:rsidR="003A3BCE">
        <w:rPr>
          <w:sz w:val="28"/>
          <w:szCs w:val="28"/>
        </w:rPr>
        <w:t xml:space="preserve"> </w:t>
      </w:r>
      <w:r w:rsidRPr="001F77EE">
        <w:rPr>
          <w:sz w:val="28"/>
          <w:szCs w:val="28"/>
        </w:rPr>
        <w:t xml:space="preserve">в соответствии с требованиями </w:t>
      </w:r>
      <w:r>
        <w:rPr>
          <w:sz w:val="28"/>
          <w:szCs w:val="28"/>
        </w:rPr>
        <w:t xml:space="preserve">КоАП РФ </w:t>
      </w:r>
      <w:r w:rsidRPr="001F77EE">
        <w:rPr>
          <w:sz w:val="28"/>
          <w:szCs w:val="28"/>
        </w:rPr>
        <w:t>с применением видеозаписи.</w:t>
      </w:r>
    </w:p>
    <w:p w:rsidR="00A01EA3" w:rsidP="00132FD0">
      <w:pPr>
        <w:ind w:right="30" w:firstLine="709"/>
        <w:jc w:val="both"/>
        <w:rPr>
          <w:sz w:val="28"/>
          <w:szCs w:val="28"/>
        </w:rPr>
      </w:pPr>
      <w:r w:rsidRPr="00313BED">
        <w:rPr>
          <w:sz w:val="28"/>
          <w:szCs w:val="28"/>
        </w:rPr>
        <w:t>Как следует из</w:t>
      </w:r>
      <w:r w:rsidR="00841579">
        <w:rPr>
          <w:sz w:val="28"/>
          <w:szCs w:val="28"/>
        </w:rPr>
        <w:t xml:space="preserve"> мате</w:t>
      </w:r>
      <w:r w:rsidR="00F64810">
        <w:rPr>
          <w:sz w:val="28"/>
          <w:szCs w:val="28"/>
        </w:rPr>
        <w:t xml:space="preserve">риалов дела, </w:t>
      </w:r>
      <w:r w:rsidR="003A3BCE">
        <w:rPr>
          <w:sz w:val="28"/>
          <w:szCs w:val="28"/>
        </w:rPr>
        <w:t>основанием для проведения освидетельствования на состояние опьянения Б</w:t>
      </w:r>
      <w:r w:rsidR="00132FD0">
        <w:rPr>
          <w:sz w:val="28"/>
          <w:szCs w:val="28"/>
        </w:rPr>
        <w:t>.</w:t>
      </w:r>
      <w:r w:rsidR="003A3BCE">
        <w:rPr>
          <w:sz w:val="28"/>
          <w:szCs w:val="28"/>
        </w:rPr>
        <w:t>А.А. послужили выявленные должн</w:t>
      </w:r>
      <w:r w:rsidR="00123086">
        <w:rPr>
          <w:sz w:val="28"/>
          <w:szCs w:val="28"/>
        </w:rPr>
        <w:t>о</w:t>
      </w:r>
      <w:r w:rsidR="003A3BCE">
        <w:rPr>
          <w:sz w:val="28"/>
          <w:szCs w:val="28"/>
        </w:rPr>
        <w:t xml:space="preserve">стным лицом признаки опьянения, а именно </w:t>
      </w:r>
      <w:r w:rsidR="00123086">
        <w:rPr>
          <w:sz w:val="28"/>
          <w:szCs w:val="28"/>
        </w:rPr>
        <w:t>нарушение речи, резкое изменение окраски кожных покровов лица. Указанные основания указаны в Акте освидетельствования Б</w:t>
      </w:r>
      <w:r w:rsidR="00132FD0">
        <w:rPr>
          <w:sz w:val="28"/>
          <w:szCs w:val="28"/>
        </w:rPr>
        <w:t>.</w:t>
      </w:r>
      <w:r w:rsidR="00123086">
        <w:rPr>
          <w:sz w:val="28"/>
          <w:szCs w:val="28"/>
        </w:rPr>
        <w:t>А.А. на состояние опьянения, протоколе об отстранении от управления Б</w:t>
      </w:r>
      <w:r w:rsidR="00132FD0">
        <w:rPr>
          <w:sz w:val="28"/>
          <w:szCs w:val="28"/>
        </w:rPr>
        <w:t>.</w:t>
      </w:r>
      <w:r w:rsidR="00123086">
        <w:rPr>
          <w:sz w:val="28"/>
          <w:szCs w:val="28"/>
        </w:rPr>
        <w:t xml:space="preserve">А.А. транспортным средством.  </w:t>
      </w:r>
    </w:p>
    <w:p w:rsidR="003A3BCE" w:rsidP="00132FD0">
      <w:pPr>
        <w:ind w:right="3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освидетельствования Б</w:t>
      </w:r>
      <w:r w:rsidR="00132FD0">
        <w:rPr>
          <w:sz w:val="28"/>
          <w:szCs w:val="28"/>
        </w:rPr>
        <w:t>.</w:t>
      </w:r>
      <w:r>
        <w:rPr>
          <w:sz w:val="28"/>
          <w:szCs w:val="28"/>
        </w:rPr>
        <w:t>А.А. на состояние опьянения результат составил 0,00 мг/л., с чем Б</w:t>
      </w:r>
      <w:r w:rsidR="00132FD0">
        <w:rPr>
          <w:sz w:val="28"/>
          <w:szCs w:val="28"/>
        </w:rPr>
        <w:t>.</w:t>
      </w:r>
      <w:r>
        <w:rPr>
          <w:sz w:val="28"/>
          <w:szCs w:val="28"/>
        </w:rPr>
        <w:t xml:space="preserve">А.А. устно и письменно выразил согласие. </w:t>
      </w:r>
    </w:p>
    <w:p w:rsidR="00123086" w:rsidP="00132FD0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связи с отрицательным результатом освидетельствования и наличием достаточных оснований полагать, что Б</w:t>
      </w:r>
      <w:r w:rsidR="00132FD0">
        <w:rPr>
          <w:sz w:val="28"/>
          <w:szCs w:val="28"/>
        </w:rPr>
        <w:t>.</w:t>
      </w:r>
      <w:r>
        <w:rPr>
          <w:sz w:val="28"/>
          <w:szCs w:val="28"/>
        </w:rPr>
        <w:t>А.А. находится в состоянии опьянения</w:t>
      </w:r>
      <w:r w:rsidRPr="00123086">
        <w:rPr>
          <w:sz w:val="28"/>
          <w:szCs w:val="28"/>
        </w:rPr>
        <w:t xml:space="preserve"> </w:t>
      </w:r>
      <w:r>
        <w:rPr>
          <w:sz w:val="28"/>
          <w:szCs w:val="28"/>
        </w:rPr>
        <w:t>(нарушение речи, резкое изменение окраски кожных покровов лица), Б</w:t>
      </w:r>
      <w:r w:rsidR="00132FD0">
        <w:rPr>
          <w:sz w:val="28"/>
          <w:szCs w:val="28"/>
        </w:rPr>
        <w:t>.</w:t>
      </w:r>
      <w:r>
        <w:rPr>
          <w:sz w:val="28"/>
          <w:szCs w:val="28"/>
        </w:rPr>
        <w:t>А.А.</w:t>
      </w:r>
      <w:r w:rsidRPr="00313B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</w:t>
      </w:r>
      <w:r w:rsidRPr="00313BED">
        <w:rPr>
          <w:sz w:val="28"/>
          <w:szCs w:val="28"/>
        </w:rPr>
        <w:t>ст. 27.12 Кодекса</w:t>
      </w:r>
      <w:r w:rsidRPr="00313BED">
        <w:rPr>
          <w:sz w:val="28"/>
          <w:szCs w:val="28"/>
        </w:rPr>
        <w:t xml:space="preserve"> РФ об административных правонарушениях </w:t>
      </w:r>
      <w:r>
        <w:rPr>
          <w:sz w:val="28"/>
          <w:szCs w:val="28"/>
        </w:rPr>
        <w:t>направлен инспектором ДПС</w:t>
      </w:r>
      <w:r w:rsidRPr="00313BED">
        <w:rPr>
          <w:sz w:val="28"/>
          <w:szCs w:val="28"/>
        </w:rPr>
        <w:t xml:space="preserve"> на медицинское освидетельствование на состояние опьянения.</w:t>
      </w:r>
    </w:p>
    <w:p w:rsidR="00123086" w:rsidP="00132FD0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Пройти медицинское освидетельствование Б</w:t>
      </w:r>
      <w:r w:rsidR="00132FD0">
        <w:rPr>
          <w:sz w:val="28"/>
          <w:szCs w:val="28"/>
        </w:rPr>
        <w:t>.</w:t>
      </w:r>
      <w:r>
        <w:rPr>
          <w:sz w:val="28"/>
          <w:szCs w:val="28"/>
        </w:rPr>
        <w:t>А.А. отказался, что подтверждается его записью и подписью в протоколе о направлении н</w:t>
      </w:r>
      <w:r>
        <w:rPr>
          <w:sz w:val="28"/>
          <w:szCs w:val="28"/>
        </w:rPr>
        <w:t xml:space="preserve">а медицинское освидетельствование, видеозаписью, а </w:t>
      </w:r>
      <w:r w:rsidR="00132FD0">
        <w:rPr>
          <w:sz w:val="28"/>
          <w:szCs w:val="28"/>
        </w:rPr>
        <w:t>также</w:t>
      </w:r>
      <w:r>
        <w:rPr>
          <w:sz w:val="28"/>
          <w:szCs w:val="28"/>
        </w:rPr>
        <w:t xml:space="preserve"> пояснениями Б</w:t>
      </w:r>
      <w:r w:rsidR="00132FD0">
        <w:rPr>
          <w:sz w:val="28"/>
          <w:szCs w:val="28"/>
        </w:rPr>
        <w:t>.</w:t>
      </w:r>
      <w:r>
        <w:rPr>
          <w:sz w:val="28"/>
          <w:szCs w:val="28"/>
        </w:rPr>
        <w:t xml:space="preserve">А.А. в судебном заседании. </w:t>
      </w:r>
    </w:p>
    <w:p w:rsidR="00E938AB" w:rsidP="00132FD0">
      <w:pPr>
        <w:ind w:right="30"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При установленных обстоятельствах, судья приходит к выводу о том, что действия Б</w:t>
      </w:r>
      <w:r w:rsidR="00132FD0">
        <w:rPr>
          <w:color w:val="auto"/>
          <w:sz w:val="28"/>
        </w:rPr>
        <w:t>.</w:t>
      </w:r>
      <w:r>
        <w:rPr>
          <w:color w:val="auto"/>
          <w:sz w:val="28"/>
        </w:rPr>
        <w:t>А.А. правильно было расценены инспектором ДПС, как отказ от про</w:t>
      </w:r>
      <w:r>
        <w:rPr>
          <w:color w:val="auto"/>
          <w:sz w:val="28"/>
        </w:rPr>
        <w:t xml:space="preserve">хождения медицинского освидетельствования. </w:t>
      </w:r>
    </w:p>
    <w:p w:rsidR="00CF6C7F" w:rsidRPr="00E938AB" w:rsidP="00132FD0">
      <w:pPr>
        <w:ind w:right="30" w:firstLine="708"/>
        <w:jc w:val="both"/>
        <w:rPr>
          <w:color w:val="auto"/>
          <w:sz w:val="28"/>
        </w:rPr>
      </w:pPr>
      <w:r w:rsidRPr="00313BED">
        <w:rPr>
          <w:sz w:val="28"/>
          <w:szCs w:val="28"/>
        </w:rPr>
        <w:t xml:space="preserve">Административные протоколы в отношении </w:t>
      </w:r>
      <w:r w:rsidR="00E938AB">
        <w:rPr>
          <w:color w:val="auto"/>
          <w:sz w:val="28"/>
        </w:rPr>
        <w:t>Б</w:t>
      </w:r>
      <w:r w:rsidR="00132FD0">
        <w:rPr>
          <w:color w:val="auto"/>
          <w:sz w:val="28"/>
        </w:rPr>
        <w:t>.</w:t>
      </w:r>
      <w:r w:rsidR="00E938AB">
        <w:rPr>
          <w:color w:val="auto"/>
          <w:sz w:val="28"/>
        </w:rPr>
        <w:t xml:space="preserve">А.А. </w:t>
      </w:r>
      <w:r w:rsidRPr="00313BED">
        <w:rPr>
          <w:sz w:val="28"/>
          <w:szCs w:val="28"/>
        </w:rPr>
        <w:t>соответствуют требованиям, предъявляемым к форме данных документов, составлены уполномоченным должностным</w:t>
      </w:r>
      <w:r w:rsidR="00332A0A">
        <w:rPr>
          <w:sz w:val="28"/>
          <w:szCs w:val="28"/>
        </w:rPr>
        <w:t xml:space="preserve"> лицом ГИБДД, которому</w:t>
      </w:r>
      <w:r w:rsidRPr="00313BED">
        <w:rPr>
          <w:sz w:val="28"/>
          <w:szCs w:val="28"/>
        </w:rPr>
        <w:t xml:space="preserve"> предоставлено право государственного надзора и контроля за безопасностью движения и эксп</w:t>
      </w:r>
      <w:r>
        <w:rPr>
          <w:sz w:val="28"/>
          <w:szCs w:val="28"/>
        </w:rPr>
        <w:t xml:space="preserve">луатации транспортного средства. </w:t>
      </w:r>
    </w:p>
    <w:p w:rsidR="00CF6C7F" w:rsidRPr="00E938AB" w:rsidP="00132FD0">
      <w:pPr>
        <w:ind w:right="30" w:firstLine="709"/>
        <w:jc w:val="both"/>
        <w:rPr>
          <w:color w:val="auto"/>
          <w:sz w:val="28"/>
        </w:rPr>
      </w:pPr>
      <w:r>
        <w:rPr>
          <w:sz w:val="28"/>
          <w:szCs w:val="28"/>
        </w:rPr>
        <w:t>Таким образом м</w:t>
      </w:r>
      <w:r w:rsidRPr="00313BED">
        <w:rPr>
          <w:sz w:val="28"/>
          <w:szCs w:val="28"/>
        </w:rPr>
        <w:t xml:space="preserve">ировой судья приходит к выводу, что требование о прохождении </w:t>
      </w:r>
      <w:r w:rsidR="00E938AB">
        <w:rPr>
          <w:color w:val="auto"/>
          <w:sz w:val="28"/>
        </w:rPr>
        <w:t>Б</w:t>
      </w:r>
      <w:r w:rsidR="00132FD0">
        <w:rPr>
          <w:color w:val="auto"/>
          <w:sz w:val="28"/>
        </w:rPr>
        <w:t>.</w:t>
      </w:r>
      <w:r w:rsidR="00E938AB">
        <w:rPr>
          <w:color w:val="auto"/>
          <w:sz w:val="28"/>
        </w:rPr>
        <w:t xml:space="preserve">А.А. </w:t>
      </w:r>
      <w:r w:rsidR="002078E3">
        <w:rPr>
          <w:sz w:val="28"/>
          <w:szCs w:val="28"/>
        </w:rPr>
        <w:t xml:space="preserve">медицинского </w:t>
      </w:r>
      <w:r w:rsidRPr="00313BED">
        <w:rPr>
          <w:sz w:val="28"/>
          <w:szCs w:val="28"/>
        </w:rPr>
        <w:t>освидетельствования на состо</w:t>
      </w:r>
      <w:r>
        <w:rPr>
          <w:sz w:val="28"/>
          <w:szCs w:val="28"/>
        </w:rPr>
        <w:t>ян</w:t>
      </w:r>
      <w:r>
        <w:rPr>
          <w:sz w:val="28"/>
          <w:szCs w:val="28"/>
        </w:rPr>
        <w:t xml:space="preserve">ие опьянения было законным, </w:t>
      </w:r>
      <w:r w:rsidRPr="00313BED">
        <w:rPr>
          <w:sz w:val="28"/>
          <w:szCs w:val="28"/>
        </w:rPr>
        <w:t>установленный порядок направления на медицинское освидетельствование</w:t>
      </w:r>
      <w:r w:rsidR="002078E3">
        <w:rPr>
          <w:sz w:val="28"/>
          <w:szCs w:val="28"/>
        </w:rPr>
        <w:t xml:space="preserve"> </w:t>
      </w:r>
      <w:r w:rsidRPr="00313BED">
        <w:rPr>
          <w:sz w:val="28"/>
          <w:szCs w:val="28"/>
        </w:rPr>
        <w:t>соблюден.</w:t>
      </w:r>
    </w:p>
    <w:p w:rsidR="005D33CE" w:rsidRPr="00307D3E" w:rsidP="00132FD0">
      <w:pPr>
        <w:ind w:right="30"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>Д</w:t>
      </w:r>
      <w:r w:rsidRPr="00313BED">
        <w:rPr>
          <w:sz w:val="28"/>
          <w:szCs w:val="28"/>
        </w:rPr>
        <w:t xml:space="preserve">ействия </w:t>
      </w:r>
      <w:r>
        <w:rPr>
          <w:sz w:val="28"/>
        </w:rPr>
        <w:t xml:space="preserve"> </w:t>
      </w:r>
      <w:r w:rsidR="00E938AB">
        <w:rPr>
          <w:color w:val="auto"/>
          <w:sz w:val="28"/>
        </w:rPr>
        <w:t>Б</w:t>
      </w:r>
      <w:r w:rsidR="00132FD0">
        <w:rPr>
          <w:color w:val="auto"/>
          <w:sz w:val="28"/>
        </w:rPr>
        <w:t>.</w:t>
      </w:r>
      <w:r w:rsidR="00E938AB">
        <w:rPr>
          <w:color w:val="auto"/>
          <w:sz w:val="28"/>
        </w:rPr>
        <w:t xml:space="preserve">А.А. </w:t>
      </w:r>
      <w:r>
        <w:rPr>
          <w:sz w:val="28"/>
          <w:szCs w:val="28"/>
        </w:rPr>
        <w:t>судья квалифицирует</w:t>
      </w:r>
      <w:r w:rsidRPr="00313BED">
        <w:rPr>
          <w:sz w:val="28"/>
          <w:szCs w:val="28"/>
        </w:rPr>
        <w:t xml:space="preserve"> по ч.</w:t>
      </w:r>
      <w:r>
        <w:rPr>
          <w:sz w:val="28"/>
          <w:szCs w:val="28"/>
        </w:rPr>
        <w:t xml:space="preserve"> 2</w:t>
      </w:r>
      <w:r w:rsidRPr="00313BED">
        <w:rPr>
          <w:sz w:val="28"/>
          <w:szCs w:val="28"/>
        </w:rPr>
        <w:t xml:space="preserve"> ст. 12.</w:t>
      </w:r>
      <w:hyperlink r:id="rId10" w:history="1">
        <w:r w:rsidRPr="00313BED">
          <w:rPr>
            <w:sz w:val="28"/>
            <w:szCs w:val="28"/>
          </w:rPr>
          <w:t>26</w:t>
        </w:r>
      </w:hyperlink>
      <w:r w:rsidRPr="00313BED">
        <w:rPr>
          <w:sz w:val="28"/>
          <w:szCs w:val="28"/>
        </w:rPr>
        <w:t xml:space="preserve">  Кодекса Российской Федерации об административ</w:t>
      </w:r>
      <w:r w:rsidRPr="00313BED">
        <w:rPr>
          <w:sz w:val="28"/>
          <w:szCs w:val="28"/>
        </w:rPr>
        <w:t xml:space="preserve">ных правонарушениях, как </w:t>
      </w:r>
      <w:r>
        <w:rPr>
          <w:iCs/>
          <w:sz w:val="28"/>
          <w:szCs w:val="28"/>
        </w:rPr>
        <w:t>н</w:t>
      </w:r>
      <w:r w:rsidRPr="00307D3E">
        <w:rPr>
          <w:iCs/>
          <w:sz w:val="28"/>
          <w:szCs w:val="28"/>
        </w:rPr>
        <w:t xml:space="preserve">евыполнение водителем транспортного средства, не имеющим права </w:t>
      </w:r>
      <w:r w:rsidRPr="00307D3E">
        <w:rPr>
          <w:iCs/>
          <w:sz w:val="28"/>
          <w:szCs w:val="28"/>
        </w:rPr>
        <w:t xml:space="preserve">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опьянения, если </w:t>
      </w:r>
      <w:r w:rsidRPr="00307D3E">
        <w:rPr>
          <w:iCs/>
          <w:sz w:val="28"/>
          <w:szCs w:val="28"/>
        </w:rPr>
        <w:t>такие действия не содержат </w:t>
      </w:r>
      <w:hyperlink r:id="rId8" w:anchor="/document/10108000/entry/2641" w:history="1">
        <w:r w:rsidRPr="00307D3E">
          <w:rPr>
            <w:iCs/>
            <w:sz w:val="28"/>
            <w:szCs w:val="28"/>
          </w:rPr>
          <w:t>уголовно наказуемого</w:t>
        </w:r>
      </w:hyperlink>
      <w:r>
        <w:rPr>
          <w:iCs/>
          <w:sz w:val="28"/>
          <w:szCs w:val="28"/>
        </w:rPr>
        <w:t> деяния</w:t>
      </w:r>
      <w:r w:rsidRPr="00307D3E">
        <w:rPr>
          <w:iCs/>
          <w:sz w:val="28"/>
          <w:szCs w:val="28"/>
        </w:rPr>
        <w:t>.</w:t>
      </w:r>
    </w:p>
    <w:p w:rsidR="00CF6C7F" w:rsidRPr="00313BED" w:rsidP="005D33CE">
      <w:pPr>
        <w:ind w:right="30" w:firstLine="708"/>
        <w:jc w:val="both"/>
        <w:rPr>
          <w:sz w:val="28"/>
          <w:szCs w:val="28"/>
        </w:rPr>
      </w:pPr>
      <w:r w:rsidRPr="00313BED">
        <w:rPr>
          <w:sz w:val="28"/>
          <w:szCs w:val="28"/>
        </w:rPr>
        <w:t xml:space="preserve">Каких-либо неустранимых сомнений, которые на основании </w:t>
      </w:r>
      <w:hyperlink r:id="rId11" w:history="1">
        <w:r w:rsidRPr="00313BED">
          <w:rPr>
            <w:sz w:val="28"/>
            <w:szCs w:val="28"/>
          </w:rPr>
          <w:t>ст. 1.5</w:t>
        </w:r>
      </w:hyperlink>
      <w:r w:rsidRPr="00313BED">
        <w:rPr>
          <w:sz w:val="28"/>
          <w:szCs w:val="28"/>
        </w:rPr>
        <w:t xml:space="preserve"> Кодекса РФ об админ</w:t>
      </w:r>
      <w:r w:rsidRPr="00313BED">
        <w:rPr>
          <w:sz w:val="28"/>
          <w:szCs w:val="28"/>
        </w:rPr>
        <w:t>истративных правонарушениях должны толковаться в пользу лица, привлекаемого к административной ответственности, не усматривается.</w:t>
      </w:r>
    </w:p>
    <w:p w:rsidR="00E938AB" w:rsidP="00C4241F">
      <w:pPr>
        <w:ind w:right="30" w:firstLine="709"/>
        <w:jc w:val="both"/>
        <w:rPr>
          <w:sz w:val="28"/>
        </w:rPr>
      </w:pPr>
      <w:r>
        <w:rPr>
          <w:sz w:val="28"/>
        </w:rPr>
        <w:t>В качестве смягчающего административную ответственность обстоятельства на основании ст.4.2 КоАП РФ судьей учитывается признани</w:t>
      </w:r>
      <w:r>
        <w:rPr>
          <w:sz w:val="28"/>
        </w:rPr>
        <w:t>е вины правонарушителем.</w:t>
      </w:r>
    </w:p>
    <w:p w:rsidR="00E938AB" w:rsidP="00C4241F">
      <w:pPr>
        <w:ind w:right="30" w:firstLine="709"/>
        <w:jc w:val="both"/>
        <w:rPr>
          <w:sz w:val="28"/>
        </w:rPr>
      </w:pPr>
      <w:r>
        <w:rPr>
          <w:sz w:val="28"/>
        </w:rPr>
        <w:t>На основании ст.4.3 КоАП РФ в качестве отягчающего административную ответственность обстоятельства учитывается повторное совершение однородного административного правонарушения в течение года.</w:t>
      </w:r>
    </w:p>
    <w:p w:rsidR="00CF6C7F" w:rsidRPr="00313BED" w:rsidP="00596BAB">
      <w:pPr>
        <w:ind w:right="30" w:firstLine="708"/>
        <w:jc w:val="both"/>
        <w:rPr>
          <w:sz w:val="28"/>
          <w:szCs w:val="28"/>
        </w:rPr>
      </w:pPr>
      <w:r w:rsidRPr="00313BED">
        <w:rPr>
          <w:sz w:val="28"/>
          <w:szCs w:val="28"/>
        </w:rPr>
        <w:t>Согласно ст. 3.1 КоАП РФ, администрати</w:t>
      </w:r>
      <w:r w:rsidRPr="00313BED">
        <w:rPr>
          <w:sz w:val="28"/>
          <w:szCs w:val="28"/>
        </w:rPr>
        <w:t>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F805A1" w:rsidP="00132FD0">
      <w:pPr>
        <w:ind w:right="3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характер, обстоятельства и степень общественной опасности </w:t>
      </w:r>
      <w:r w:rsidRPr="00313BED">
        <w:rPr>
          <w:sz w:val="28"/>
          <w:szCs w:val="28"/>
        </w:rPr>
        <w:t>совершенного адм</w:t>
      </w:r>
      <w:r w:rsidRPr="00313BED">
        <w:rPr>
          <w:sz w:val="28"/>
          <w:szCs w:val="28"/>
        </w:rPr>
        <w:t>инистративного правонарушения, объектом которого является безопасность дорожного движения при управлении источником повышенной опасности</w:t>
      </w:r>
      <w:r>
        <w:rPr>
          <w:sz w:val="28"/>
          <w:szCs w:val="28"/>
        </w:rPr>
        <w:t>,</w:t>
      </w:r>
      <w:r w:rsidRPr="00313BED">
        <w:rPr>
          <w:sz w:val="28"/>
          <w:szCs w:val="28"/>
        </w:rPr>
        <w:t xml:space="preserve"> данные о личности</w:t>
      </w:r>
      <w:r w:rsidR="00E938AB">
        <w:rPr>
          <w:sz w:val="28"/>
          <w:szCs w:val="28"/>
        </w:rPr>
        <w:t xml:space="preserve"> Б</w:t>
      </w:r>
      <w:r w:rsidR="00132FD0">
        <w:rPr>
          <w:sz w:val="28"/>
          <w:szCs w:val="28"/>
        </w:rPr>
        <w:t>.</w:t>
      </w:r>
      <w:r w:rsidR="00E938AB">
        <w:rPr>
          <w:sz w:val="28"/>
          <w:szCs w:val="28"/>
        </w:rPr>
        <w:t>А.А.</w:t>
      </w:r>
      <w:r>
        <w:rPr>
          <w:sz w:val="28"/>
        </w:rPr>
        <w:t xml:space="preserve">, </w:t>
      </w:r>
      <w:r w:rsidR="00E938AB">
        <w:rPr>
          <w:sz w:val="28"/>
          <w:szCs w:val="28"/>
        </w:rPr>
        <w:t xml:space="preserve">смягчающее и отягчающее обстоятельства, </w:t>
      </w:r>
      <w:r>
        <w:rPr>
          <w:sz w:val="28"/>
          <w:szCs w:val="28"/>
        </w:rPr>
        <w:t xml:space="preserve">а так же отсутствие </w:t>
      </w:r>
      <w:r w:rsidR="00E938AB">
        <w:rPr>
          <w:sz w:val="28"/>
          <w:szCs w:val="28"/>
        </w:rPr>
        <w:t xml:space="preserve">законных </w:t>
      </w:r>
      <w:r>
        <w:rPr>
          <w:sz w:val="28"/>
          <w:szCs w:val="28"/>
        </w:rPr>
        <w:t xml:space="preserve">оснований для </w:t>
      </w:r>
      <w:r w:rsidR="00E938AB">
        <w:rPr>
          <w:sz w:val="28"/>
          <w:szCs w:val="28"/>
        </w:rPr>
        <w:t xml:space="preserve">не </w:t>
      </w:r>
      <w:r>
        <w:rPr>
          <w:sz w:val="28"/>
          <w:szCs w:val="28"/>
        </w:rPr>
        <w:t>применения наказания в виде ареста, предусмотренного санкцией ч.2 ст.12.26 КоАП РФ</w:t>
      </w:r>
      <w:r w:rsidR="00D13314">
        <w:rPr>
          <w:sz w:val="28"/>
          <w:szCs w:val="28"/>
        </w:rPr>
        <w:t>.</w:t>
      </w:r>
    </w:p>
    <w:p w:rsidR="00CF6C7F" w:rsidRPr="00313BED" w:rsidP="00F805A1">
      <w:pPr>
        <w:ind w:right="30" w:firstLine="708"/>
        <w:jc w:val="both"/>
        <w:rPr>
          <w:sz w:val="28"/>
          <w:szCs w:val="28"/>
        </w:rPr>
      </w:pPr>
      <w:r w:rsidRPr="00313BED">
        <w:rPr>
          <w:sz w:val="28"/>
          <w:szCs w:val="28"/>
        </w:rPr>
        <w:t>На основании изложенного, руководствуясь ст.ст. 29.9, 29.10 Кодекса РФ об административных правонарушениях мировой судья,</w:t>
      </w:r>
    </w:p>
    <w:p w:rsidR="00CF6C7F" w:rsidP="00CF6C7F">
      <w:pPr>
        <w:pStyle w:val="BodyText"/>
        <w:spacing w:after="0"/>
        <w:ind w:right="23" w:firstLine="708"/>
        <w:jc w:val="both"/>
        <w:rPr>
          <w:sz w:val="28"/>
          <w:szCs w:val="28"/>
          <w:lang w:val="ru-RU"/>
        </w:rPr>
      </w:pPr>
    </w:p>
    <w:p w:rsidR="00CF6C7F" w:rsidP="00CF6C7F">
      <w:pPr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CF6C7F" w:rsidP="00CF6C7F">
      <w:pPr>
        <w:ind w:firstLine="567"/>
        <w:jc w:val="both"/>
        <w:rPr>
          <w:sz w:val="28"/>
        </w:rPr>
      </w:pPr>
    </w:p>
    <w:p w:rsidR="00F85E21" w:rsidRPr="00164BD0" w:rsidP="00132FD0">
      <w:pPr>
        <w:pStyle w:val="NoSpacing"/>
        <w:ind w:firstLine="708"/>
        <w:jc w:val="both"/>
        <w:rPr>
          <w:sz w:val="28"/>
          <w:szCs w:val="28"/>
        </w:rPr>
      </w:pPr>
      <w:r w:rsidRPr="00164BD0">
        <w:rPr>
          <w:sz w:val="28"/>
          <w:szCs w:val="28"/>
        </w:rPr>
        <w:t xml:space="preserve">Признать </w:t>
      </w:r>
      <w:r w:rsidR="00E938AB">
        <w:rPr>
          <w:sz w:val="28"/>
          <w:szCs w:val="28"/>
        </w:rPr>
        <w:t>Б</w:t>
      </w:r>
      <w:r w:rsidR="00132FD0">
        <w:rPr>
          <w:sz w:val="28"/>
          <w:szCs w:val="28"/>
        </w:rPr>
        <w:t>.</w:t>
      </w:r>
      <w:r w:rsidR="00E938AB">
        <w:rPr>
          <w:sz w:val="28"/>
          <w:szCs w:val="28"/>
        </w:rPr>
        <w:t>А</w:t>
      </w:r>
      <w:r w:rsidR="00132FD0">
        <w:rPr>
          <w:sz w:val="28"/>
          <w:szCs w:val="28"/>
        </w:rPr>
        <w:t>.</w:t>
      </w:r>
      <w:r w:rsidR="00E938AB">
        <w:rPr>
          <w:sz w:val="28"/>
          <w:szCs w:val="28"/>
        </w:rPr>
        <w:t>А</w:t>
      </w:r>
      <w:r w:rsidR="00132FD0">
        <w:rPr>
          <w:sz w:val="28"/>
          <w:szCs w:val="28"/>
        </w:rPr>
        <w:t>.</w:t>
      </w:r>
      <w:r w:rsidR="00E938AB">
        <w:rPr>
          <w:sz w:val="28"/>
          <w:szCs w:val="28"/>
        </w:rPr>
        <w:t xml:space="preserve"> </w:t>
      </w:r>
      <w:r w:rsidRPr="00164BD0">
        <w:rPr>
          <w:sz w:val="28"/>
          <w:szCs w:val="28"/>
        </w:rPr>
        <w:t>виновным в совершении административного правонарушения</w:t>
      </w:r>
      <w:r>
        <w:rPr>
          <w:sz w:val="28"/>
          <w:szCs w:val="28"/>
        </w:rPr>
        <w:t>, предусмотренного ч. 2 ст. 12.26</w:t>
      </w:r>
      <w:r w:rsidRPr="00164BD0">
        <w:rPr>
          <w:sz w:val="28"/>
          <w:szCs w:val="28"/>
        </w:rPr>
        <w:t xml:space="preserve"> Кодекса Российской Федерации об административных правонарушениях и назначить ему наказание в виде ад</w:t>
      </w:r>
      <w:r>
        <w:rPr>
          <w:sz w:val="28"/>
          <w:szCs w:val="28"/>
        </w:rPr>
        <w:t>минис</w:t>
      </w:r>
      <w:r w:rsidR="00B8315C">
        <w:rPr>
          <w:sz w:val="28"/>
          <w:szCs w:val="28"/>
        </w:rPr>
        <w:t>тративного ареста сроком на 10</w:t>
      </w:r>
      <w:r w:rsidR="00B8315C">
        <w:rPr>
          <w:sz w:val="28"/>
          <w:szCs w:val="28"/>
        </w:rPr>
        <w:t xml:space="preserve"> (десять</w:t>
      </w:r>
      <w:r w:rsidRPr="00164BD0">
        <w:rPr>
          <w:sz w:val="28"/>
          <w:szCs w:val="28"/>
        </w:rPr>
        <w:t>) суток</w:t>
      </w:r>
      <w:r w:rsidRPr="00164BD0">
        <w:rPr>
          <w:sz w:val="28"/>
          <w:szCs w:val="28"/>
        </w:rPr>
        <w:t>.</w:t>
      </w:r>
    </w:p>
    <w:p w:rsidR="00F85E21" w:rsidRPr="00754C43" w:rsidP="00F85E21">
      <w:pPr>
        <w:pStyle w:val="NoSpacing"/>
        <w:ind w:firstLine="708"/>
        <w:jc w:val="both"/>
        <w:rPr>
          <w:sz w:val="28"/>
          <w:szCs w:val="28"/>
        </w:rPr>
      </w:pPr>
      <w:r w:rsidRPr="00164BD0">
        <w:rPr>
          <w:sz w:val="28"/>
          <w:szCs w:val="28"/>
        </w:rPr>
        <w:t xml:space="preserve">Срок ареста исчислять </w:t>
      </w:r>
      <w:r>
        <w:rPr>
          <w:sz w:val="28"/>
          <w:szCs w:val="28"/>
        </w:rPr>
        <w:t>с 1</w:t>
      </w:r>
      <w:r w:rsidR="00B8315C">
        <w:rPr>
          <w:sz w:val="28"/>
          <w:szCs w:val="28"/>
        </w:rPr>
        <w:t>1 час.3</w:t>
      </w:r>
      <w:r>
        <w:rPr>
          <w:sz w:val="28"/>
          <w:szCs w:val="28"/>
        </w:rPr>
        <w:t>0 мин. 2</w:t>
      </w:r>
      <w:r w:rsidR="00B8315C">
        <w:rPr>
          <w:sz w:val="28"/>
          <w:szCs w:val="28"/>
        </w:rPr>
        <w:t>8</w:t>
      </w:r>
      <w:r>
        <w:rPr>
          <w:sz w:val="28"/>
          <w:szCs w:val="28"/>
        </w:rPr>
        <w:t>.10</w:t>
      </w:r>
      <w:r w:rsidRPr="00754C43">
        <w:rPr>
          <w:sz w:val="28"/>
          <w:szCs w:val="28"/>
        </w:rPr>
        <w:t>.2025 г.</w:t>
      </w:r>
    </w:p>
    <w:p w:rsidR="00B8315C" w:rsidRPr="003C0304" w:rsidP="00B8315C">
      <w:pPr>
        <w:pStyle w:val="NoSpacing"/>
        <w:ind w:firstLine="708"/>
        <w:jc w:val="both"/>
        <w:rPr>
          <w:color w:val="000000" w:themeColor="text1"/>
          <w:sz w:val="28"/>
          <w:szCs w:val="28"/>
        </w:rPr>
      </w:pPr>
      <w:r w:rsidRPr="00164BD0">
        <w:rPr>
          <w:sz w:val="28"/>
          <w:szCs w:val="28"/>
        </w:rPr>
        <w:t xml:space="preserve">В срок ареста зачесть время содержания под стражей </w:t>
      </w:r>
      <w:r>
        <w:rPr>
          <w:sz w:val="28"/>
          <w:szCs w:val="28"/>
        </w:rPr>
        <w:t xml:space="preserve">с </w:t>
      </w:r>
      <w:r>
        <w:rPr>
          <w:color w:val="000000" w:themeColor="text1"/>
          <w:sz w:val="28"/>
          <w:szCs w:val="28"/>
        </w:rPr>
        <w:t>25.10.2025 г.  10 час. 45 мин. по 27.10.2025 г.  10 час. 35 мин.</w:t>
      </w:r>
    </w:p>
    <w:p w:rsidR="00F85E21" w:rsidRPr="00754C43" w:rsidP="00B8315C">
      <w:pPr>
        <w:pStyle w:val="NoSpacing"/>
        <w:ind w:firstLine="708"/>
        <w:jc w:val="both"/>
        <w:rPr>
          <w:sz w:val="28"/>
          <w:szCs w:val="28"/>
        </w:rPr>
      </w:pPr>
      <w:r w:rsidRPr="00164BD0">
        <w:rPr>
          <w:sz w:val="28"/>
          <w:szCs w:val="28"/>
        </w:rPr>
        <w:t>Постановление подлежит немедленному исполнению.</w:t>
      </w:r>
    </w:p>
    <w:p w:rsidR="00F85E21" w:rsidRPr="00647AAA" w:rsidP="00F85E21">
      <w:pPr>
        <w:pStyle w:val="NoSpacing"/>
        <w:ind w:firstLine="708"/>
        <w:jc w:val="both"/>
        <w:rPr>
          <w:sz w:val="28"/>
          <w:szCs w:val="28"/>
        </w:rPr>
      </w:pPr>
      <w:r w:rsidRPr="00164BD0">
        <w:rPr>
          <w:sz w:val="28"/>
          <w:szCs w:val="28"/>
        </w:rPr>
        <w:t>Постановление может быть обжаловано</w:t>
      </w:r>
      <w:r w:rsidRPr="00164BD0">
        <w:rPr>
          <w:sz w:val="28"/>
          <w:szCs w:val="28"/>
        </w:rPr>
        <w:t xml:space="preserve"> в Нефтеюганский районный суд Ханты-Мансийского автономного округа - Югры в течение 10 дней со дня получения копии постановления, с пода</w:t>
      </w:r>
      <w:r>
        <w:rPr>
          <w:sz w:val="28"/>
          <w:szCs w:val="28"/>
        </w:rPr>
        <w:t>чей жалобы через мирового судью</w:t>
      </w:r>
      <w:r w:rsidRPr="00647AAA">
        <w:rPr>
          <w:sz w:val="28"/>
          <w:szCs w:val="28"/>
        </w:rPr>
        <w:t>.</w:t>
      </w:r>
    </w:p>
    <w:p w:rsidR="00B8315C" w:rsidP="0005742B">
      <w:pPr>
        <w:pStyle w:val="NoSpacing"/>
        <w:ind w:firstLine="708"/>
        <w:jc w:val="both"/>
        <w:rPr>
          <w:sz w:val="28"/>
          <w:szCs w:val="28"/>
        </w:rPr>
      </w:pPr>
    </w:p>
    <w:p w:rsidR="00F85E21" w:rsidRPr="00754C43" w:rsidP="0005742B">
      <w:pPr>
        <w:pStyle w:val="NoSpacing"/>
        <w:ind w:firstLine="708"/>
        <w:jc w:val="both"/>
        <w:rPr>
          <w:sz w:val="28"/>
          <w:szCs w:val="28"/>
        </w:rPr>
      </w:pPr>
      <w:r w:rsidRPr="00754C43">
        <w:rPr>
          <w:sz w:val="28"/>
          <w:szCs w:val="28"/>
        </w:rPr>
        <w:t>Мировой судья                  подпись                                    Е.В. Кёся</w:t>
      </w:r>
    </w:p>
    <w:p w:rsidR="00F85E21" w:rsidRPr="00754C43" w:rsidP="00F85E21">
      <w:pPr>
        <w:pStyle w:val="NoSpacing"/>
        <w:ind w:firstLine="708"/>
        <w:jc w:val="both"/>
        <w:rPr>
          <w:sz w:val="28"/>
          <w:szCs w:val="28"/>
        </w:rPr>
      </w:pPr>
      <w:r w:rsidRPr="00754C43">
        <w:rPr>
          <w:sz w:val="28"/>
          <w:szCs w:val="28"/>
        </w:rPr>
        <w:t xml:space="preserve">Копия </w:t>
      </w:r>
      <w:r w:rsidR="00130CCB">
        <w:rPr>
          <w:sz w:val="28"/>
          <w:szCs w:val="28"/>
        </w:rPr>
        <w:t>верн</w:t>
      </w:r>
      <w:r w:rsidR="002E69F3">
        <w:rPr>
          <w:sz w:val="28"/>
          <w:szCs w:val="28"/>
        </w:rPr>
        <w:t>а</w:t>
      </w:r>
    </w:p>
    <w:p w:rsidR="00F85E21" w:rsidRPr="00754C43" w:rsidP="00F85E21">
      <w:pPr>
        <w:pStyle w:val="NoSpacing"/>
        <w:ind w:firstLine="708"/>
        <w:jc w:val="both"/>
        <w:rPr>
          <w:sz w:val="28"/>
          <w:szCs w:val="28"/>
        </w:rPr>
      </w:pPr>
      <w:r w:rsidRPr="00754C43">
        <w:rPr>
          <w:sz w:val="28"/>
          <w:szCs w:val="28"/>
        </w:rPr>
        <w:t>Мировой судья                                                                    Е.В. Кёся</w:t>
      </w:r>
    </w:p>
    <w:p w:rsidR="00BE0C06"/>
    <w:sectPr w:rsidSect="00657C0E">
      <w:headerReference w:type="default" r:id="rId12"/>
      <w:footerReference w:type="default" r:id="rId13"/>
      <w:pgSz w:w="12240" w:h="15840"/>
      <w:pgMar w:top="1134" w:right="850" w:bottom="1134" w:left="1701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08925204"/>
      <w:docPartObj>
        <w:docPartGallery w:val="Page Numbers (Bottom of Page)"/>
        <w:docPartUnique/>
      </w:docPartObj>
    </w:sdtPr>
    <w:sdtContent>
      <w:p w:rsidR="0012308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FD0">
          <w:rPr>
            <w:noProof/>
          </w:rPr>
          <w:t>7</w:t>
        </w:r>
        <w:r>
          <w:fldChar w:fldCharType="end"/>
        </w:r>
      </w:p>
    </w:sdtContent>
  </w:sdt>
  <w:p w:rsidR="0012308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3086">
    <w:pPr>
      <w:framePr w:wrap="around" w:vAnchor="text" w:hAnchor="margin" w:xAlign="center" w:y="1"/>
    </w:pPr>
  </w:p>
  <w:p w:rsidR="00123086">
    <w:pPr>
      <w:pStyle w:val="Header"/>
      <w:jc w:val="center"/>
    </w:pPr>
  </w:p>
  <w:p w:rsidR="001230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B8711C"/>
    <w:multiLevelType w:val="multilevel"/>
    <w:tmpl w:val="27903A7A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79854FA"/>
    <w:multiLevelType w:val="multilevel"/>
    <w:tmpl w:val="74F2FFDC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F996695"/>
    <w:multiLevelType w:val="multilevel"/>
    <w:tmpl w:val="6A4C64D2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8CA1720"/>
    <w:multiLevelType w:val="multilevel"/>
    <w:tmpl w:val="B8F07EE8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4572A78"/>
    <w:multiLevelType w:val="multilevel"/>
    <w:tmpl w:val="F2D46B12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06"/>
    <w:rsid w:val="00002215"/>
    <w:rsid w:val="00010125"/>
    <w:rsid w:val="0003380A"/>
    <w:rsid w:val="00037646"/>
    <w:rsid w:val="00037B94"/>
    <w:rsid w:val="000428B1"/>
    <w:rsid w:val="000527EC"/>
    <w:rsid w:val="000530D9"/>
    <w:rsid w:val="0005742B"/>
    <w:rsid w:val="0009145C"/>
    <w:rsid w:val="00093AA2"/>
    <w:rsid w:val="00094033"/>
    <w:rsid w:val="00096C25"/>
    <w:rsid w:val="000A3E40"/>
    <w:rsid w:val="000A3F48"/>
    <w:rsid w:val="000B2483"/>
    <w:rsid w:val="000B3DF5"/>
    <w:rsid w:val="000B7F59"/>
    <w:rsid w:val="000C200B"/>
    <w:rsid w:val="000C554B"/>
    <w:rsid w:val="000D67B2"/>
    <w:rsid w:val="000D7342"/>
    <w:rsid w:val="000F2DF6"/>
    <w:rsid w:val="00101ABF"/>
    <w:rsid w:val="00123086"/>
    <w:rsid w:val="001241C6"/>
    <w:rsid w:val="00130CCB"/>
    <w:rsid w:val="00132FD0"/>
    <w:rsid w:val="0014235B"/>
    <w:rsid w:val="001474AD"/>
    <w:rsid w:val="00155760"/>
    <w:rsid w:val="0016340B"/>
    <w:rsid w:val="00164BD0"/>
    <w:rsid w:val="00164C06"/>
    <w:rsid w:val="00192D82"/>
    <w:rsid w:val="00193F00"/>
    <w:rsid w:val="00196253"/>
    <w:rsid w:val="001A43A3"/>
    <w:rsid w:val="001E7576"/>
    <w:rsid w:val="001F0B15"/>
    <w:rsid w:val="001F77EE"/>
    <w:rsid w:val="002078E3"/>
    <w:rsid w:val="0023022F"/>
    <w:rsid w:val="00232F43"/>
    <w:rsid w:val="00242EA5"/>
    <w:rsid w:val="00243C1E"/>
    <w:rsid w:val="002459AE"/>
    <w:rsid w:val="00247E29"/>
    <w:rsid w:val="002551DF"/>
    <w:rsid w:val="00262B0D"/>
    <w:rsid w:val="00276FD6"/>
    <w:rsid w:val="00290E71"/>
    <w:rsid w:val="002A78AD"/>
    <w:rsid w:val="002C4C9D"/>
    <w:rsid w:val="002C64A1"/>
    <w:rsid w:val="002D5728"/>
    <w:rsid w:val="002E69F3"/>
    <w:rsid w:val="002F0DAA"/>
    <w:rsid w:val="00301183"/>
    <w:rsid w:val="00307D3E"/>
    <w:rsid w:val="00313BED"/>
    <w:rsid w:val="00317808"/>
    <w:rsid w:val="00317E52"/>
    <w:rsid w:val="003247A9"/>
    <w:rsid w:val="00330A56"/>
    <w:rsid w:val="00332A0A"/>
    <w:rsid w:val="003400DA"/>
    <w:rsid w:val="00360ECB"/>
    <w:rsid w:val="003653D0"/>
    <w:rsid w:val="00373E06"/>
    <w:rsid w:val="00383073"/>
    <w:rsid w:val="00383300"/>
    <w:rsid w:val="003A3BCE"/>
    <w:rsid w:val="003B43DA"/>
    <w:rsid w:val="003C0304"/>
    <w:rsid w:val="003E7F1E"/>
    <w:rsid w:val="00415B4F"/>
    <w:rsid w:val="00420DEE"/>
    <w:rsid w:val="00473293"/>
    <w:rsid w:val="004747EC"/>
    <w:rsid w:val="004847C6"/>
    <w:rsid w:val="00490F6D"/>
    <w:rsid w:val="004A69CB"/>
    <w:rsid w:val="004C5A85"/>
    <w:rsid w:val="004D46E9"/>
    <w:rsid w:val="004E45C5"/>
    <w:rsid w:val="005023AD"/>
    <w:rsid w:val="0050649B"/>
    <w:rsid w:val="00511A78"/>
    <w:rsid w:val="005715FB"/>
    <w:rsid w:val="00596BAB"/>
    <w:rsid w:val="005A25E2"/>
    <w:rsid w:val="005B5970"/>
    <w:rsid w:val="005C4EAE"/>
    <w:rsid w:val="005D33CE"/>
    <w:rsid w:val="005E6EA4"/>
    <w:rsid w:val="006009B5"/>
    <w:rsid w:val="00602B36"/>
    <w:rsid w:val="00604E87"/>
    <w:rsid w:val="00624E5F"/>
    <w:rsid w:val="00632DED"/>
    <w:rsid w:val="00633284"/>
    <w:rsid w:val="00635A1A"/>
    <w:rsid w:val="00636AA8"/>
    <w:rsid w:val="0064098F"/>
    <w:rsid w:val="00643F56"/>
    <w:rsid w:val="006479B3"/>
    <w:rsid w:val="00647AAA"/>
    <w:rsid w:val="00657C0E"/>
    <w:rsid w:val="00657F87"/>
    <w:rsid w:val="00684307"/>
    <w:rsid w:val="00696406"/>
    <w:rsid w:val="006B1324"/>
    <w:rsid w:val="006B397E"/>
    <w:rsid w:val="006D6B18"/>
    <w:rsid w:val="006E0B1D"/>
    <w:rsid w:val="006E2680"/>
    <w:rsid w:val="007009E1"/>
    <w:rsid w:val="00751185"/>
    <w:rsid w:val="00754C43"/>
    <w:rsid w:val="007632C6"/>
    <w:rsid w:val="00771924"/>
    <w:rsid w:val="007869C0"/>
    <w:rsid w:val="00796E52"/>
    <w:rsid w:val="007B1832"/>
    <w:rsid w:val="007B1A85"/>
    <w:rsid w:val="007B1D20"/>
    <w:rsid w:val="007B5591"/>
    <w:rsid w:val="007B5C7D"/>
    <w:rsid w:val="007B76FC"/>
    <w:rsid w:val="007D5C6F"/>
    <w:rsid w:val="007E0C8E"/>
    <w:rsid w:val="007E72FC"/>
    <w:rsid w:val="007F1525"/>
    <w:rsid w:val="007F6D14"/>
    <w:rsid w:val="007F74D4"/>
    <w:rsid w:val="008067C9"/>
    <w:rsid w:val="00807830"/>
    <w:rsid w:val="0081635B"/>
    <w:rsid w:val="008306B3"/>
    <w:rsid w:val="00841579"/>
    <w:rsid w:val="00854167"/>
    <w:rsid w:val="008553E4"/>
    <w:rsid w:val="00862495"/>
    <w:rsid w:val="008675E4"/>
    <w:rsid w:val="0087736C"/>
    <w:rsid w:val="00884A51"/>
    <w:rsid w:val="008E1346"/>
    <w:rsid w:val="008E3355"/>
    <w:rsid w:val="008E7A5A"/>
    <w:rsid w:val="009046B8"/>
    <w:rsid w:val="00912C6B"/>
    <w:rsid w:val="00922203"/>
    <w:rsid w:val="0093187C"/>
    <w:rsid w:val="00936E05"/>
    <w:rsid w:val="00962261"/>
    <w:rsid w:val="00962FED"/>
    <w:rsid w:val="00974B25"/>
    <w:rsid w:val="009A10D7"/>
    <w:rsid w:val="009B6C7A"/>
    <w:rsid w:val="009F0500"/>
    <w:rsid w:val="009F5E7E"/>
    <w:rsid w:val="00A01EA3"/>
    <w:rsid w:val="00A14D84"/>
    <w:rsid w:val="00A24E9A"/>
    <w:rsid w:val="00A26771"/>
    <w:rsid w:val="00A3442F"/>
    <w:rsid w:val="00A36822"/>
    <w:rsid w:val="00A3793B"/>
    <w:rsid w:val="00A45838"/>
    <w:rsid w:val="00A53B1B"/>
    <w:rsid w:val="00A60E59"/>
    <w:rsid w:val="00A71994"/>
    <w:rsid w:val="00A74E1E"/>
    <w:rsid w:val="00A82CC7"/>
    <w:rsid w:val="00A87200"/>
    <w:rsid w:val="00AA23F1"/>
    <w:rsid w:val="00AA3E47"/>
    <w:rsid w:val="00AE7E0E"/>
    <w:rsid w:val="00B02D81"/>
    <w:rsid w:val="00B07B21"/>
    <w:rsid w:val="00B15290"/>
    <w:rsid w:val="00B20870"/>
    <w:rsid w:val="00B41334"/>
    <w:rsid w:val="00B432EF"/>
    <w:rsid w:val="00B57062"/>
    <w:rsid w:val="00B8315C"/>
    <w:rsid w:val="00B87E99"/>
    <w:rsid w:val="00B903B9"/>
    <w:rsid w:val="00BB04EB"/>
    <w:rsid w:val="00BC596A"/>
    <w:rsid w:val="00BE0C06"/>
    <w:rsid w:val="00C14147"/>
    <w:rsid w:val="00C4241F"/>
    <w:rsid w:val="00C43948"/>
    <w:rsid w:val="00C522C3"/>
    <w:rsid w:val="00C525B0"/>
    <w:rsid w:val="00C6707B"/>
    <w:rsid w:val="00C82C8A"/>
    <w:rsid w:val="00C93019"/>
    <w:rsid w:val="00CB5376"/>
    <w:rsid w:val="00CC1F7F"/>
    <w:rsid w:val="00CD26D5"/>
    <w:rsid w:val="00CD571B"/>
    <w:rsid w:val="00CE1A44"/>
    <w:rsid w:val="00CF6C7F"/>
    <w:rsid w:val="00D04390"/>
    <w:rsid w:val="00D13314"/>
    <w:rsid w:val="00D13604"/>
    <w:rsid w:val="00D165C7"/>
    <w:rsid w:val="00D20083"/>
    <w:rsid w:val="00D24C23"/>
    <w:rsid w:val="00D32E95"/>
    <w:rsid w:val="00D3735A"/>
    <w:rsid w:val="00D65DF3"/>
    <w:rsid w:val="00D66F67"/>
    <w:rsid w:val="00D72CCB"/>
    <w:rsid w:val="00D75C50"/>
    <w:rsid w:val="00D85D98"/>
    <w:rsid w:val="00D863C3"/>
    <w:rsid w:val="00DA3C4B"/>
    <w:rsid w:val="00DA6008"/>
    <w:rsid w:val="00DC3DC1"/>
    <w:rsid w:val="00DC4B6D"/>
    <w:rsid w:val="00DF34AB"/>
    <w:rsid w:val="00DF6B64"/>
    <w:rsid w:val="00E067BD"/>
    <w:rsid w:val="00E128F4"/>
    <w:rsid w:val="00E2751E"/>
    <w:rsid w:val="00E375FC"/>
    <w:rsid w:val="00E47A49"/>
    <w:rsid w:val="00E76DDF"/>
    <w:rsid w:val="00E806C2"/>
    <w:rsid w:val="00E83617"/>
    <w:rsid w:val="00E938AB"/>
    <w:rsid w:val="00EB1BBB"/>
    <w:rsid w:val="00EE4180"/>
    <w:rsid w:val="00F01B34"/>
    <w:rsid w:val="00F03962"/>
    <w:rsid w:val="00F064A8"/>
    <w:rsid w:val="00F072E9"/>
    <w:rsid w:val="00F40758"/>
    <w:rsid w:val="00F552B1"/>
    <w:rsid w:val="00F64810"/>
    <w:rsid w:val="00F6535A"/>
    <w:rsid w:val="00F76792"/>
    <w:rsid w:val="00F805A1"/>
    <w:rsid w:val="00F8093A"/>
    <w:rsid w:val="00F85E21"/>
    <w:rsid w:val="00F861D8"/>
    <w:rsid w:val="00F8638D"/>
    <w:rsid w:val="00F945F0"/>
    <w:rsid w:val="00FA4107"/>
    <w:rsid w:val="00FB4B43"/>
    <w:rsid w:val="00FF7DF3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2020FF-7B91-45B5-B034-722E91EF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next w:val="Normal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20">
    <w:name w:val="Основной текст (2)"/>
    <w:basedOn w:val="Normal"/>
    <w:link w:val="200"/>
    <w:pPr>
      <w:widowControl w:val="0"/>
      <w:spacing w:after="120" w:line="0" w:lineRule="atLeast"/>
      <w:jc w:val="right"/>
    </w:pPr>
    <w:rPr>
      <w:rFonts w:asciiTheme="minorHAnsi" w:hAnsiTheme="minorHAnsi"/>
      <w:sz w:val="28"/>
    </w:rPr>
  </w:style>
  <w:style w:type="character" w:customStyle="1" w:styleId="200">
    <w:name w:val="Основной текст (2)_0"/>
    <w:basedOn w:val="1"/>
    <w:link w:val="20"/>
    <w:rPr>
      <w:rFonts w:asciiTheme="minorHAnsi" w:hAnsiTheme="minorHAnsi"/>
      <w:sz w:val="28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"/>
    <w:uiPriority w:val="1"/>
    <w:qFormat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">
    <w:name w:val="Без интервала Знак"/>
    <w:link w:val="NoSpacing"/>
    <w:rPr>
      <w:rFonts w:ascii="Times New Roman" w:hAnsi="Times New Roman"/>
      <w:sz w:val="24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10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1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2"/>
    <w:uiPriority w:val="39"/>
    <w:rPr>
      <w:rFonts w:ascii="XO Thames" w:hAnsi="XO Thames"/>
      <w:b/>
      <w:sz w:val="28"/>
    </w:rPr>
  </w:style>
  <w:style w:type="character" w:customStyle="1" w:styleId="12">
    <w:name w:val="Оглавление 1 Знак"/>
    <w:link w:val="TOC1"/>
    <w:rPr>
      <w:rFonts w:ascii="XO Thames" w:hAnsi="XO Thames"/>
      <w:b/>
      <w:sz w:val="28"/>
    </w:rPr>
  </w:style>
  <w:style w:type="paragraph" w:customStyle="1" w:styleId="41pt">
    <w:name w:val="Основной текст (4) + Интервал 1 pt"/>
    <w:basedOn w:val="40"/>
    <w:link w:val="41pt0"/>
    <w:rPr>
      <w:spacing w:val="20"/>
      <w:highlight w:val="white"/>
    </w:rPr>
  </w:style>
  <w:style w:type="character" w:customStyle="1" w:styleId="41pt0">
    <w:name w:val="Основной текст (4) + Интервал 1 pt_0"/>
    <w:basedOn w:val="400"/>
    <w:link w:val="41pt"/>
    <w:rPr>
      <w:rFonts w:ascii="Times New Roman" w:hAnsi="Times New Roman"/>
      <w:b/>
      <w:color w:val="000000"/>
      <w:spacing w:val="20"/>
      <w:sz w:val="28"/>
      <w:highlight w:val="white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cat-UserDefinedgrp-44rplc-26">
    <w:name w:val="cat-UserDefined grp-44 rplc-26"/>
    <w:basedOn w:val="13"/>
    <w:link w:val="cat-UserDefinedgrp-44rplc-260"/>
  </w:style>
  <w:style w:type="character" w:customStyle="1" w:styleId="cat-UserDefinedgrp-44rplc-260">
    <w:name w:val="cat-UserDefined grp-44 rplc-26_0"/>
    <w:basedOn w:val="DefaultParagraphFont"/>
    <w:link w:val="cat-UserDefinedgrp-44rplc-26"/>
  </w:style>
  <w:style w:type="paragraph" w:customStyle="1" w:styleId="40">
    <w:name w:val="Основной текст (4)"/>
    <w:basedOn w:val="Normal"/>
    <w:link w:val="400"/>
    <w:pPr>
      <w:widowControl w:val="0"/>
      <w:spacing w:before="420" w:line="320" w:lineRule="exact"/>
      <w:jc w:val="center"/>
    </w:pPr>
    <w:rPr>
      <w:b/>
      <w:sz w:val="28"/>
    </w:rPr>
  </w:style>
  <w:style w:type="character" w:customStyle="1" w:styleId="400">
    <w:name w:val="Основной текст (4)_0"/>
    <w:basedOn w:val="1"/>
    <w:link w:val="40"/>
    <w:rPr>
      <w:rFonts w:ascii="Times New Roman" w:hAnsi="Times New Roman"/>
      <w:b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1">
    <w:name w:val="Подзаголовок Знак"/>
    <w:link w:val="Subtitle"/>
    <w:rPr>
      <w:rFonts w:ascii="XO Thames" w:hAnsi="XO Thames"/>
      <w:i/>
      <w:sz w:val="24"/>
    </w:rPr>
  </w:style>
  <w:style w:type="paragraph" w:styleId="Header">
    <w:name w:val="head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1"/>
    <w:link w:val="Header"/>
    <w:rPr>
      <w:rFonts w:ascii="Times New Roman" w:hAnsi="Times New Roman"/>
      <w:sz w:val="24"/>
    </w:rPr>
  </w:style>
  <w:style w:type="paragraph" w:styleId="Title">
    <w:name w:val="Title"/>
    <w:next w:val="Normal"/>
    <w:link w:val="a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3">
    <w:name w:val="Название Знак"/>
    <w:link w:val="Title"/>
    <w:rPr>
      <w:rFonts w:ascii="XO Thames" w:hAnsi="XO Thames"/>
      <w:b/>
      <w:caps/>
      <w:sz w:val="40"/>
    </w:rPr>
  </w:style>
  <w:style w:type="paragraph" w:customStyle="1" w:styleId="13">
    <w:name w:val="Основной шрифт абзаца1"/>
  </w:style>
  <w:style w:type="character" w:customStyle="1" w:styleId="41">
    <w:name w:val="Заголовок 4 Знак"/>
    <w:link w:val="Heading4"/>
    <w:rPr>
      <w:rFonts w:ascii="XO Thames" w:hAnsi="XO Thames"/>
      <w:b/>
      <w:sz w:val="24"/>
    </w:rPr>
  </w:style>
  <w:style w:type="paragraph" w:customStyle="1" w:styleId="cat-UserDefinedgrp-42rplc-21">
    <w:name w:val="cat-UserDefined grp-42 rplc-21"/>
    <w:basedOn w:val="13"/>
    <w:link w:val="cat-UserDefinedgrp-42rplc-210"/>
  </w:style>
  <w:style w:type="character" w:customStyle="1" w:styleId="cat-UserDefinedgrp-42rplc-210">
    <w:name w:val="cat-UserDefined grp-42 rplc-21_0"/>
    <w:basedOn w:val="DefaultParagraphFont"/>
    <w:link w:val="cat-UserDefinedgrp-42rplc-21"/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Footer">
    <w:name w:val="footer"/>
    <w:basedOn w:val="Normal"/>
    <w:link w:val="a4"/>
    <w:uiPriority w:val="99"/>
    <w:unhideWhenUsed/>
    <w:rsid w:val="00A60E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A60E59"/>
    <w:rPr>
      <w:rFonts w:ascii="Times New Roman" w:hAnsi="Times New Roman"/>
      <w:sz w:val="24"/>
    </w:rPr>
  </w:style>
  <w:style w:type="paragraph" w:styleId="BodyText">
    <w:name w:val="Body Text"/>
    <w:basedOn w:val="Normal"/>
    <w:link w:val="a5"/>
    <w:unhideWhenUsed/>
    <w:rsid w:val="00CF6C7F"/>
    <w:pPr>
      <w:spacing w:after="120"/>
    </w:pPr>
    <w:rPr>
      <w:color w:val="auto"/>
      <w:szCs w:val="24"/>
      <w:lang w:val="x-none" w:eastAsia="x-none"/>
    </w:rPr>
  </w:style>
  <w:style w:type="character" w:customStyle="1" w:styleId="a5">
    <w:name w:val="Основной текст Знак"/>
    <w:basedOn w:val="DefaultParagraphFont"/>
    <w:link w:val="BodyText"/>
    <w:rsid w:val="00CF6C7F"/>
    <w:rPr>
      <w:rFonts w:ascii="Times New Roman" w:hAnsi="Times New Roman"/>
      <w:color w:val="auto"/>
      <w:sz w:val="24"/>
      <w:szCs w:val="24"/>
      <w:lang w:val="x-none" w:eastAsia="x-none"/>
    </w:rPr>
  </w:style>
  <w:style w:type="character" w:styleId="Emphasis">
    <w:name w:val="Emphasis"/>
    <w:basedOn w:val="DefaultParagraphFont"/>
    <w:uiPriority w:val="20"/>
    <w:qFormat/>
    <w:rsid w:val="00632DED"/>
    <w:rPr>
      <w:i/>
      <w:iCs/>
    </w:rPr>
  </w:style>
  <w:style w:type="character" w:customStyle="1" w:styleId="22">
    <w:name w:val="Основной текст (2)_"/>
    <w:basedOn w:val="DefaultParagraphFont"/>
    <w:rsid w:val="00D85D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styleId="PlaceholderText">
    <w:name w:val="Placeholder Text"/>
    <w:basedOn w:val="DefaultParagraphFont"/>
    <w:uiPriority w:val="99"/>
    <w:semiHidden/>
    <w:rsid w:val="00A82CC7"/>
    <w:rPr>
      <w:color w:val="808080"/>
    </w:rPr>
  </w:style>
  <w:style w:type="paragraph" w:customStyle="1" w:styleId="s1">
    <w:name w:val="s_1"/>
    <w:basedOn w:val="Normal"/>
    <w:rsid w:val="00A74E1E"/>
    <w:pPr>
      <w:spacing w:before="100" w:beforeAutospacing="1" w:after="100" w:afterAutospacing="1"/>
    </w:pPr>
    <w:rPr>
      <w:color w:val="auto"/>
      <w:szCs w:val="24"/>
    </w:rPr>
  </w:style>
  <w:style w:type="character" w:customStyle="1" w:styleId="285pt">
    <w:name w:val="Основной текст (2) + 8;5 pt"/>
    <w:basedOn w:val="22"/>
    <w:rsid w:val="00D136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4">
    <w:name w:val="Заголовок №1_"/>
    <w:basedOn w:val="DefaultParagraphFont"/>
    <w:link w:val="15"/>
    <w:rsid w:val="00D13604"/>
    <w:rPr>
      <w:rFonts w:ascii="Times New Roman" w:hAnsi="Times New Roman"/>
      <w:sz w:val="42"/>
      <w:szCs w:val="42"/>
      <w:shd w:val="clear" w:color="auto" w:fill="FFFFFF"/>
    </w:rPr>
  </w:style>
  <w:style w:type="paragraph" w:customStyle="1" w:styleId="15">
    <w:name w:val="Заголовок №1"/>
    <w:basedOn w:val="Normal"/>
    <w:link w:val="14"/>
    <w:rsid w:val="00D13604"/>
    <w:pPr>
      <w:widowControl w:val="0"/>
      <w:shd w:val="clear" w:color="auto" w:fill="FFFFFF"/>
      <w:spacing w:line="322" w:lineRule="exact"/>
      <w:outlineLvl w:val="0"/>
    </w:pPr>
    <w:rPr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801" TargetMode="External" /><Relationship Id="rId11" Type="http://schemas.openxmlformats.org/officeDocument/2006/relationships/hyperlink" Target="garantF1://12025267.15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koap/razdel-iv/glava-26/statia-26.2/" TargetMode="External" /><Relationship Id="rId5" Type="http://schemas.openxmlformats.org/officeDocument/2006/relationships/hyperlink" Target="https://sudact.ru/law/koap/razdel-iv/glava-26/statia-26.11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https://arbitr.garant.ru/" TargetMode="External" /><Relationship Id="rId8" Type="http://schemas.openxmlformats.org/officeDocument/2006/relationships/hyperlink" Target="https://internet.garant.ru/" TargetMode="External" /><Relationship Id="rId9" Type="http://schemas.openxmlformats.org/officeDocument/2006/relationships/hyperlink" Target="garantF1://12025267.26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